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 3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 Порядку разработки, 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реализации и корректировки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 w:rsidRPr="008C6A5A">
        <w:t xml:space="preserve"> </w:t>
      </w:r>
      <w:r>
        <w:rPr>
          <w:rFonts w:ascii="Times New Roman CYR" w:hAnsi="Times New Roman CYR" w:cs="Times New Roman CYR"/>
        </w:rPr>
        <w:t xml:space="preserve">муниципальных программ 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ind w:right="-801"/>
        <w:jc w:val="right"/>
      </w:pPr>
      <w:r>
        <w:rPr>
          <w:rFonts w:ascii="Times New Roman CYR" w:hAnsi="Times New Roman CYR" w:cs="Times New Roman CYR"/>
        </w:rPr>
        <w:t xml:space="preserve">МО </w:t>
      </w:r>
      <w:r w:rsidRPr="008C6A5A">
        <w:t>«</w:t>
      </w:r>
      <w:r>
        <w:rPr>
          <w:rFonts w:ascii="Times New Roman CYR" w:hAnsi="Times New Roman CYR" w:cs="Times New Roman CYR"/>
        </w:rPr>
        <w:t>Бугровское сельское поселение</w:t>
      </w:r>
      <w:r w:rsidRPr="008C6A5A">
        <w:t>»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ходе реализации муниципальной программы (подпрограммы)</w:t>
      </w:r>
    </w:p>
    <w:p w:rsidR="00552ACE" w:rsidRP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за </w:t>
      </w:r>
      <w:r w:rsidR="00052D64">
        <w:rPr>
          <w:rFonts w:ascii="Times New Roman CYR" w:hAnsi="Times New Roman CYR" w:cs="Times New Roman CYR"/>
          <w:sz w:val="28"/>
          <w:szCs w:val="28"/>
          <w:u w:val="single"/>
        </w:rPr>
        <w:t>9 месяцев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2016 года</w:t>
      </w: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8C6A5A">
        <w:rPr>
          <w:sz w:val="22"/>
          <w:szCs w:val="22"/>
        </w:rPr>
        <w:t>(</w:t>
      </w:r>
      <w:r>
        <w:rPr>
          <w:rFonts w:ascii="Times New Roman CYR" w:hAnsi="Times New Roman CYR" w:cs="Times New Roman CYR"/>
          <w:sz w:val="22"/>
          <w:szCs w:val="22"/>
        </w:rPr>
        <w:t>отчетный квартал)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642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615"/>
        <w:gridCol w:w="2192"/>
        <w:gridCol w:w="24"/>
        <w:gridCol w:w="1754"/>
        <w:gridCol w:w="10"/>
        <w:gridCol w:w="1408"/>
        <w:gridCol w:w="1701"/>
        <w:gridCol w:w="10"/>
        <w:gridCol w:w="1549"/>
        <w:gridCol w:w="1701"/>
        <w:gridCol w:w="1428"/>
        <w:gridCol w:w="11"/>
        <w:gridCol w:w="1396"/>
        <w:gridCol w:w="10"/>
        <w:gridCol w:w="1833"/>
      </w:tblGrid>
      <w:tr w:rsidR="00552ACE" w:rsidRPr="008C6A5A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 xml:space="preserve">п/п 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Наименование муниципальной программы,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подпрограммы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мероприятий, 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Код бюджетной классификации расходов</w:t>
            </w:r>
          </w:p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A5A">
              <w:rPr>
                <w:sz w:val="22"/>
                <w:szCs w:val="22"/>
              </w:rPr>
              <w:t xml:space="preserve">(4-14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разряды)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Утверждено ассигнований на текущий год, тыс.руб.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Утверждено ассигнований на отчетную дату, тыс.руб.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Исполнено </w:t>
            </w:r>
            <w:r>
              <w:rPr>
                <w:rFonts w:ascii="Times New Roman CYR" w:hAnsi="Times New Roman CYR" w:cs="Times New Roman CYR"/>
              </w:rPr>
              <w:br/>
              <w:t>с начала года казенным учреждениемтыс.руб.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Фактически исполнено бюджетным, автономным,</w:t>
            </w: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учреждением </w:t>
            </w:r>
          </w:p>
          <w:p w:rsidR="00552ACE" w:rsidRPr="0028665D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ind w:right="8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52ACE" w:rsidRPr="008C6A5A" w:rsidTr="008F2C30">
        <w:trPr>
          <w:trHeight w:val="1"/>
        </w:trPr>
        <w:tc>
          <w:tcPr>
            <w:tcW w:w="156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Муниципальная программа </w:t>
            </w:r>
            <w:r w:rsidRPr="003D200F">
              <w:t>«Проектирование, строительство, содержание и капитальный ремонт инженерных сетей в сфере ЖКХ   МО  «Бугровское сельское поселение» на  2014-2016гг.»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00F">
              <w:t>Организация работ по проектированию и строительству се</w:t>
            </w:r>
            <w:r>
              <w:t>-</w:t>
            </w:r>
            <w:r w:rsidRPr="003D200F">
              <w:t>тей газоснабжения жилых домов МО «Бугровское сель</w:t>
            </w:r>
            <w:r>
              <w:t>-</w:t>
            </w:r>
            <w:r w:rsidRPr="003D200F">
              <w:t>ское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05020200100</w:t>
            </w:r>
            <w:r w:rsidR="00502AC5">
              <w:rPr>
                <w:sz w:val="20"/>
                <w:szCs w:val="20"/>
              </w:rPr>
              <w:t>030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4607,7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3118,0</w:t>
            </w:r>
          </w:p>
          <w:p w:rsidR="00552ACE" w:rsidRPr="003D200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758,3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A554EB" w:rsidRDefault="00502AC5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3849,4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646F1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Строительство </w:t>
            </w:r>
            <w:r w:rsidRPr="003D200F">
              <w:t>се</w:t>
            </w:r>
            <w:r>
              <w:t>-</w:t>
            </w:r>
            <w:r w:rsidRPr="003D200F">
              <w:t xml:space="preserve">тей газоснабжения жилых домов МО </w:t>
            </w:r>
          </w:p>
          <w:p w:rsidR="00552ACE" w:rsidRPr="00A36FAC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200F">
              <w:t>«Бугровское сель</w:t>
            </w:r>
            <w:r>
              <w:t>-</w:t>
            </w:r>
            <w:r w:rsidRPr="003D200F">
              <w:t>ское поселение»</w:t>
            </w:r>
            <w:r>
              <w:t>,</w:t>
            </w:r>
            <w:r w:rsidRPr="00A36FAC">
              <w:t xml:space="preserve"> </w:t>
            </w:r>
            <w:r>
              <w:t>софинансирование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502AC5" w:rsidRDefault="00552ACE" w:rsidP="0050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050202001</w:t>
            </w:r>
            <w:r>
              <w:rPr>
                <w:sz w:val="20"/>
                <w:szCs w:val="20"/>
                <w:lang w:val="en-US"/>
              </w:rPr>
              <w:t>S</w:t>
            </w:r>
            <w:r w:rsidR="00502AC5">
              <w:rPr>
                <w:sz w:val="20"/>
                <w:szCs w:val="20"/>
              </w:rPr>
              <w:t>0660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552ACE">
              <w:rPr>
                <w:rFonts w:ascii="Calibri" w:hAnsi="Calibri" w:cs="Calibri"/>
                <w:sz w:val="22"/>
                <w:szCs w:val="22"/>
              </w:rPr>
              <w:t>4,0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552ACE">
              <w:rPr>
                <w:rFonts w:ascii="Calibri" w:hAnsi="Calibri" w:cs="Calibri"/>
                <w:sz w:val="22"/>
                <w:szCs w:val="22"/>
              </w:rPr>
              <w:t>4,0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10,0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46F1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646F1" w:rsidRPr="008C6A5A" w:rsidRDefault="00D646F1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646F1" w:rsidRPr="00D646F1" w:rsidRDefault="00D646F1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646F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Строительство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сетей газоснабжения жилых домов МО «Бугровское сельское поселение»,субсидирование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646F1" w:rsidRPr="00CD6AD7" w:rsidRDefault="0074347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646F1">
              <w:rPr>
                <w:sz w:val="20"/>
                <w:szCs w:val="20"/>
              </w:rPr>
              <w:t>5020200170</w:t>
            </w:r>
            <w:r w:rsidR="00502AC5">
              <w:rPr>
                <w:sz w:val="20"/>
                <w:szCs w:val="20"/>
              </w:rPr>
              <w:t>660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646F1" w:rsidRPr="00D646F1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646F1" w:rsidRPr="00D646F1">
              <w:rPr>
                <w:sz w:val="20"/>
                <w:szCs w:val="20"/>
              </w:rPr>
              <w:t>44,0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646F1" w:rsidRPr="00D646F1" w:rsidRDefault="00D646F1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6F1">
              <w:rPr>
                <w:sz w:val="20"/>
                <w:szCs w:val="20"/>
              </w:rPr>
              <w:t>644,0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646F1" w:rsidRPr="00D646F1" w:rsidRDefault="00D646F1" w:rsidP="00552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6F1">
              <w:rPr>
                <w:sz w:val="20"/>
                <w:szCs w:val="20"/>
              </w:rPr>
              <w:t>644,0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646F1" w:rsidRPr="007E54BF" w:rsidRDefault="00D646F1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646F1" w:rsidRPr="00D646F1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D646F1" w:rsidRPr="00D646F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646F1" w:rsidRPr="00CD6AD7" w:rsidRDefault="00D646F1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646F1" w:rsidRPr="00D646F1" w:rsidRDefault="00D646F1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2AC5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Pr="008C6A5A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Default="00502AC5" w:rsidP="00502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Строительство распределительного газопровода и ПРГ для газоснабжения жилых домов в д.Сярьги</w:t>
            </w:r>
          </w:p>
          <w:p w:rsidR="00502AC5" w:rsidRPr="00D646F1" w:rsidRDefault="00502AC5" w:rsidP="00502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(местный бюджет)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Pr="00502AC5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050202001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0200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Pr="00D646F1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1628,3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Pr="00D646F1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1628,3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Pr="00D646F1" w:rsidRDefault="00502AC5" w:rsidP="00552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Pr="007E54BF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Pr="00D646F1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1628,3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Pr="00CD6AD7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Pr="00D646F1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2AC5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Pr="008C6A5A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Default="00502AC5" w:rsidP="00502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02A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Строительство распределительного газопровода и ПРГ для газоснабжения жилых домов в д.Сярьги</w:t>
            </w:r>
          </w:p>
          <w:p w:rsidR="00502AC5" w:rsidRDefault="00502AC5" w:rsidP="00502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(областной бюджет)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05020200170200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21632,9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Default="00502AC5" w:rsidP="00502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21632,9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Default="00502AC5" w:rsidP="00552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Pr="007E54BF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21632,9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Pr="00CD6AD7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2AC5" w:rsidRPr="00D646F1" w:rsidRDefault="00502AC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1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02AC5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28656,9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02AC5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27067,1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02AC5" w:rsidP="00552A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1436,3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02AC5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27220,6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0E49">
              <w:t>Организация работ по проектирова</w:t>
            </w:r>
            <w:r>
              <w:t>-</w:t>
            </w:r>
            <w:r w:rsidRPr="008A0E49">
              <w:t>нию, ремонту и строительству объ</w:t>
            </w:r>
            <w:r>
              <w:t>-</w:t>
            </w:r>
            <w:r w:rsidRPr="008A0E49">
              <w:t>ектов теплоснабже</w:t>
            </w:r>
            <w:r>
              <w:t>-</w:t>
            </w:r>
            <w:r w:rsidRPr="008A0E49">
              <w:t>ния ЖКХ МО «Бугровское сель</w:t>
            </w:r>
            <w:r>
              <w:t>-</w:t>
            </w:r>
            <w:r w:rsidRPr="008A0E49">
              <w:t>ское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05020200200</w:t>
            </w:r>
            <w:r w:rsidR="00D75543">
              <w:rPr>
                <w:sz w:val="20"/>
                <w:szCs w:val="20"/>
              </w:rPr>
              <w:t>031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17950,0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D75543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13462,5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D7554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5953,2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F6A68" w:rsidRDefault="00D7554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11996,8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D75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086AA7" w:rsidTr="008F2C30">
        <w:trPr>
          <w:trHeight w:val="324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17950,0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D7554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13462,5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D7554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5953,2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D7554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11996,8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086AA7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838B5">
              <w:t>Проектирование, ремонт и строи</w:t>
            </w:r>
            <w:r>
              <w:t>-</w:t>
            </w:r>
            <w:r w:rsidRPr="006838B5">
              <w:t>тельство сетей и сооружений водо</w:t>
            </w:r>
            <w:r>
              <w:t>-</w:t>
            </w:r>
            <w:r w:rsidRPr="006838B5">
              <w:t>снабжения и водо</w:t>
            </w:r>
            <w:r>
              <w:t>-</w:t>
            </w:r>
            <w:r w:rsidRPr="006838B5">
              <w:t>отведения ЖКХ МО «Бугровское сельское поселение»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05020200300</w:t>
            </w:r>
            <w:r w:rsidR="00D75543">
              <w:rPr>
                <w:sz w:val="20"/>
                <w:szCs w:val="20"/>
              </w:rPr>
              <w:t>032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D75543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9850,0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11750,0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D76F91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3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11750,0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D7554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9850,0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11750,0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Итого по программе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D603E" w:rsidRDefault="00D7554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58356,9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D7554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50379,6</w:t>
            </w:r>
          </w:p>
          <w:p w:rsidR="004C0C59" w:rsidRPr="00097E9E" w:rsidRDefault="004C0C5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097E9E" w:rsidRDefault="00D7554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7389,5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D603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097E9E" w:rsidRDefault="00D75543" w:rsidP="00F74EA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50967,4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552ACE" w:rsidRDefault="00552ACE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Руководитель________________________________________(Иванов М.Ю.)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           (</w:t>
      </w:r>
      <w:r>
        <w:rPr>
          <w:rFonts w:ascii="Times New Roman CYR" w:hAnsi="Times New Roman CYR" w:cs="Times New Roman CYR"/>
        </w:rPr>
        <w:t>подпись)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Исполнитель ____________________(Грушковская Л.И.)  № телефона (812)-294-97-00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(</w:t>
      </w:r>
      <w:r>
        <w:rPr>
          <w:rFonts w:ascii="Times New Roman CYR" w:hAnsi="Times New Roman CYR" w:cs="Times New Roman CYR"/>
        </w:rPr>
        <w:t>подпись)</w:t>
      </w:r>
    </w:p>
    <w:p w:rsidR="00552ACE" w:rsidRPr="005218A3" w:rsidRDefault="00552ACE" w:rsidP="00552ACE">
      <w:pPr>
        <w:widowControl w:val="0"/>
        <w:autoSpaceDE w:val="0"/>
        <w:autoSpaceDN w:val="0"/>
        <w:adjustRightInd w:val="0"/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Согласовано: заместитель главы Администрации МО </w:t>
      </w:r>
      <w:r w:rsidRPr="008C6A5A">
        <w:t>«</w:t>
      </w:r>
      <w:r>
        <w:rPr>
          <w:rFonts w:ascii="Times New Roman CYR" w:hAnsi="Times New Roman CYR" w:cs="Times New Roman CYR"/>
        </w:rPr>
        <w:t>Бугровское сельское поселение, ___________________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E6602E" w:rsidRDefault="00552ACE" w:rsidP="00552ACE">
      <w:r w:rsidRPr="008C6A5A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  <w:lang w:val="en-US"/>
        </w:rPr>
        <w:t>(</w:t>
      </w:r>
      <w:r>
        <w:rPr>
          <w:rFonts w:ascii="Times New Roman CYR" w:hAnsi="Times New Roman CYR" w:cs="Times New Roman CYR"/>
          <w:sz w:val="22"/>
          <w:szCs w:val="22"/>
        </w:rPr>
        <w:t>подпись)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</w:t>
      </w:r>
    </w:p>
    <w:sectPr w:rsidR="00E6602E" w:rsidSect="00D646F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3E"/>
    <w:rsid w:val="00052D64"/>
    <w:rsid w:val="000F303E"/>
    <w:rsid w:val="004C0C59"/>
    <w:rsid w:val="00502AC5"/>
    <w:rsid w:val="00552ACE"/>
    <w:rsid w:val="00665E1B"/>
    <w:rsid w:val="00743479"/>
    <w:rsid w:val="008F2C30"/>
    <w:rsid w:val="00D646F1"/>
    <w:rsid w:val="00D75543"/>
    <w:rsid w:val="00E6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105A-F93D-44BF-ABA5-34D691C1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BC5D-EB96-4B43-81A5-1C0C3EB9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9</cp:revision>
  <dcterms:created xsi:type="dcterms:W3CDTF">2016-07-06T12:12:00Z</dcterms:created>
  <dcterms:modified xsi:type="dcterms:W3CDTF">2016-10-12T08:07:00Z</dcterms:modified>
</cp:coreProperties>
</file>