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97" w:rsidRDefault="00C06897">
      <w:pPr>
        <w:pStyle w:val="Standard"/>
        <w:tabs>
          <w:tab w:val="center" w:pos="4677"/>
          <w:tab w:val="right" w:pos="9355"/>
        </w:tabs>
        <w:overflowPunct w:val="0"/>
        <w:autoSpaceDE w:val="0"/>
        <w:jc w:val="right"/>
        <w:rPr>
          <w:rFonts w:eastAsia="Calibri"/>
          <w:sz w:val="28"/>
          <w:szCs w:val="28"/>
        </w:rPr>
      </w:pPr>
    </w:p>
    <w:p w:rsidR="00C06897" w:rsidRDefault="00C64E3A" w:rsidP="00C64E3A">
      <w:pPr>
        <w:pStyle w:val="Standard"/>
        <w:tabs>
          <w:tab w:val="center" w:pos="4677"/>
          <w:tab w:val="right" w:pos="9355"/>
        </w:tabs>
        <w:overflowPunct w:val="0"/>
        <w:autoSpaceDE w:val="0"/>
        <w:jc w:val="right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t>ПРОЕКТ</w:t>
      </w:r>
    </w:p>
    <w:p w:rsidR="00C06897" w:rsidRDefault="00CD75B0">
      <w:pPr>
        <w:pStyle w:val="Standard"/>
        <w:tabs>
          <w:tab w:val="center" w:pos="4677"/>
          <w:tab w:val="right" w:pos="9355"/>
        </w:tabs>
        <w:overflowPunct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06897" w:rsidRDefault="00CD75B0">
      <w:pPr>
        <w:pStyle w:val="Standard"/>
        <w:tabs>
          <w:tab w:val="center" w:pos="4677"/>
          <w:tab w:val="right" w:pos="9355"/>
        </w:tabs>
        <w:overflowPunct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«Бугровское сельское поселение»</w:t>
      </w:r>
    </w:p>
    <w:p w:rsidR="00C06897" w:rsidRDefault="00CD75B0">
      <w:pPr>
        <w:pStyle w:val="Standard"/>
        <w:tabs>
          <w:tab w:val="center" w:pos="4677"/>
          <w:tab w:val="right" w:pos="9355"/>
        </w:tabs>
        <w:overflowPunct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 Ленинградской области</w:t>
      </w:r>
    </w:p>
    <w:p w:rsidR="00C06897" w:rsidRDefault="00C06897">
      <w:pPr>
        <w:pStyle w:val="Standard"/>
        <w:tabs>
          <w:tab w:val="center" w:pos="4677"/>
          <w:tab w:val="right" w:pos="9355"/>
        </w:tabs>
        <w:overflowPunct w:val="0"/>
        <w:autoSpaceDE w:val="0"/>
        <w:jc w:val="center"/>
        <w:rPr>
          <w:sz w:val="28"/>
          <w:szCs w:val="28"/>
        </w:rPr>
      </w:pPr>
    </w:p>
    <w:p w:rsidR="00C06897" w:rsidRDefault="00CD75B0">
      <w:pPr>
        <w:pStyle w:val="Standard"/>
        <w:tabs>
          <w:tab w:val="center" w:pos="4677"/>
          <w:tab w:val="right" w:pos="9355"/>
        </w:tabs>
        <w:overflowPunct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C06897" w:rsidRDefault="00C06897">
      <w:pPr>
        <w:pStyle w:val="Standard"/>
        <w:tabs>
          <w:tab w:val="center" w:pos="4677"/>
          <w:tab w:val="right" w:pos="9355"/>
        </w:tabs>
        <w:overflowPunct w:val="0"/>
        <w:autoSpaceDE w:val="0"/>
        <w:jc w:val="center"/>
        <w:rPr>
          <w:sz w:val="28"/>
          <w:szCs w:val="28"/>
        </w:rPr>
      </w:pPr>
    </w:p>
    <w:p w:rsidR="00C06897" w:rsidRDefault="00CD75B0">
      <w:pPr>
        <w:pStyle w:val="Standard"/>
        <w:tabs>
          <w:tab w:val="center" w:pos="4677"/>
          <w:tab w:val="right" w:pos="9355"/>
        </w:tabs>
        <w:overflowPunct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C06897" w:rsidRDefault="00C06897">
      <w:pPr>
        <w:pStyle w:val="Standard"/>
        <w:tabs>
          <w:tab w:val="center" w:pos="4677"/>
          <w:tab w:val="right" w:pos="9355"/>
        </w:tabs>
        <w:overflowPunct w:val="0"/>
        <w:autoSpaceDE w:val="0"/>
        <w:jc w:val="center"/>
        <w:rPr>
          <w:b/>
          <w:bCs/>
          <w:sz w:val="28"/>
          <w:szCs w:val="28"/>
        </w:rPr>
      </w:pPr>
    </w:p>
    <w:p w:rsidR="00C06897" w:rsidRDefault="00CD75B0">
      <w:pPr>
        <w:pStyle w:val="Standard"/>
        <w:tabs>
          <w:tab w:val="center" w:pos="4677"/>
          <w:tab w:val="right" w:pos="9355"/>
        </w:tabs>
        <w:overflowPunct w:val="0"/>
        <w:autoSpaceDE w:val="0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C06897" w:rsidRDefault="00CD75B0">
      <w:pPr>
        <w:pStyle w:val="Standard"/>
        <w:tabs>
          <w:tab w:val="center" w:pos="4677"/>
          <w:tab w:val="right" w:pos="9355"/>
        </w:tabs>
        <w:overflowPunct w:val="0"/>
        <w:autoSpaceDE w:val="0"/>
      </w:pPr>
      <w:r>
        <w:rPr>
          <w:sz w:val="28"/>
          <w:szCs w:val="28"/>
        </w:rPr>
        <w:t xml:space="preserve">     </w:t>
      </w:r>
      <w:r>
        <w:rPr>
          <w:sz w:val="18"/>
          <w:szCs w:val="18"/>
        </w:rPr>
        <w:t>п.Бугры</w:t>
      </w:r>
      <w:r>
        <w:rPr>
          <w:color w:val="6666FF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  <w:t xml:space="preserve">                    № _______</w:t>
      </w:r>
    </w:p>
    <w:p w:rsidR="00C06897" w:rsidRDefault="00C06897">
      <w:pPr>
        <w:pStyle w:val="Standard"/>
        <w:jc w:val="both"/>
      </w:pPr>
    </w:p>
    <w:p w:rsidR="00C06897" w:rsidRDefault="00C06897">
      <w:pPr>
        <w:pStyle w:val="Standard"/>
        <w:ind w:left="4956"/>
        <w:jc w:val="right"/>
        <w:rPr>
          <w:sz w:val="22"/>
          <w:szCs w:val="22"/>
        </w:rPr>
      </w:pPr>
    </w:p>
    <w:p w:rsidR="00C06897" w:rsidRDefault="00CD75B0">
      <w:pPr>
        <w:pStyle w:val="Standard"/>
        <w:rPr>
          <w:sz w:val="27"/>
          <w:szCs w:val="27"/>
        </w:rPr>
      </w:pPr>
      <w:r>
        <w:rPr>
          <w:sz w:val="27"/>
          <w:szCs w:val="27"/>
        </w:rPr>
        <w:t>«Об утверждении муниципальной программы</w:t>
      </w:r>
    </w:p>
    <w:p w:rsidR="00C06897" w:rsidRDefault="00CD75B0">
      <w:pPr>
        <w:pStyle w:val="Standard"/>
        <w:rPr>
          <w:sz w:val="27"/>
          <w:szCs w:val="27"/>
        </w:rPr>
      </w:pPr>
      <w:r>
        <w:rPr>
          <w:sz w:val="27"/>
          <w:szCs w:val="27"/>
        </w:rPr>
        <w:t>«Проектирование, строительство, содержание</w:t>
      </w:r>
    </w:p>
    <w:p w:rsidR="00C06897" w:rsidRDefault="00CD75B0">
      <w:pPr>
        <w:pStyle w:val="Standard"/>
        <w:rPr>
          <w:sz w:val="27"/>
          <w:szCs w:val="27"/>
        </w:rPr>
      </w:pPr>
      <w:r>
        <w:rPr>
          <w:sz w:val="27"/>
          <w:szCs w:val="27"/>
        </w:rPr>
        <w:t>и капитальный ремонт инженерных сетей</w:t>
      </w:r>
    </w:p>
    <w:p w:rsidR="00C06897" w:rsidRDefault="00CD75B0">
      <w:pPr>
        <w:pStyle w:val="Standard"/>
        <w:rPr>
          <w:sz w:val="27"/>
          <w:szCs w:val="27"/>
        </w:rPr>
      </w:pPr>
      <w:r>
        <w:rPr>
          <w:sz w:val="27"/>
          <w:szCs w:val="27"/>
        </w:rPr>
        <w:t>в сфере ЖКХ   МО  «Бугровское сельское поселение»</w:t>
      </w:r>
    </w:p>
    <w:p w:rsidR="00C06897" w:rsidRDefault="00CD75B0">
      <w:pPr>
        <w:pStyle w:val="Standard"/>
        <w:rPr>
          <w:sz w:val="27"/>
          <w:szCs w:val="27"/>
        </w:rPr>
      </w:pPr>
      <w:r>
        <w:rPr>
          <w:sz w:val="27"/>
          <w:szCs w:val="27"/>
        </w:rPr>
        <w:t xml:space="preserve"> на  2019-2023гг.»</w:t>
      </w:r>
    </w:p>
    <w:p w:rsidR="00C06897" w:rsidRDefault="00C06897">
      <w:pPr>
        <w:pStyle w:val="Standard"/>
        <w:jc w:val="both"/>
        <w:rPr>
          <w:sz w:val="27"/>
          <w:szCs w:val="27"/>
        </w:rPr>
      </w:pPr>
    </w:p>
    <w:p w:rsidR="00C06897" w:rsidRDefault="00CD75B0">
      <w:pPr>
        <w:pStyle w:val="Standard"/>
        <w:jc w:val="both"/>
      </w:pPr>
      <w:r>
        <w:rPr>
          <w:sz w:val="27"/>
          <w:szCs w:val="27"/>
        </w:rPr>
        <w:t xml:space="preserve">     В соответствии со статьей 179 Бюджетного кодекса Российской Федерации, постановлением администрации муниципального образования «Бугровское сельское поселение» Всеволожского муниципального района Ленинградской области  от 11.09.2013 N 309 "</w:t>
      </w:r>
      <w:r>
        <w:rPr>
          <w:rFonts w:ascii="Calibri" w:hAnsi="Calibri" w:cs="Calibri"/>
          <w:sz w:val="27"/>
          <w:szCs w:val="27"/>
        </w:rPr>
        <w:t xml:space="preserve"> </w:t>
      </w:r>
      <w:r>
        <w:rPr>
          <w:sz w:val="27"/>
          <w:szCs w:val="27"/>
        </w:rPr>
        <w:t xml:space="preserve">Об утверждении порядка разработки и реализации муниципальных программ муниципального образования «Бугровское сельское поселение» Всеволожского муниципального района Ленинградской области", администрация муниципального образования «Бугровское сельское поселение» Всеволожского муниципального района Ленинградской области </w:t>
      </w:r>
      <w:r>
        <w:rPr>
          <w:b/>
          <w:bCs/>
          <w:sz w:val="27"/>
          <w:szCs w:val="27"/>
        </w:rPr>
        <w:t>постановляет</w:t>
      </w:r>
      <w:r>
        <w:rPr>
          <w:bCs/>
          <w:sz w:val="27"/>
          <w:szCs w:val="27"/>
        </w:rPr>
        <w:t>:</w:t>
      </w:r>
    </w:p>
    <w:p w:rsidR="00C06897" w:rsidRDefault="00CD75B0">
      <w:pPr>
        <w:pStyle w:val="Standard"/>
        <w:jc w:val="both"/>
      </w:pPr>
      <w:r>
        <w:rPr>
          <w:bCs/>
          <w:sz w:val="27"/>
          <w:szCs w:val="27"/>
        </w:rPr>
        <w:t xml:space="preserve">     1. </w:t>
      </w:r>
      <w:r>
        <w:rPr>
          <w:bCs/>
          <w:sz w:val="28"/>
          <w:szCs w:val="28"/>
          <w:lang w:eastAsia="en-US"/>
        </w:rPr>
        <w:t>Утвердить муниципальную программу</w:t>
      </w:r>
      <w:r>
        <w:rPr>
          <w:bCs/>
          <w:sz w:val="27"/>
          <w:szCs w:val="27"/>
        </w:rPr>
        <w:t xml:space="preserve"> «Проектирование, строительство, содержание и капитальный ремонт инженерных сетей в сфере ЖКХ   МО  «Бугровское сельское поселение»  на  2019-2023гг.» </w:t>
      </w:r>
      <w:r>
        <w:rPr>
          <w:bCs/>
          <w:sz w:val="28"/>
          <w:szCs w:val="28"/>
          <w:lang w:eastAsia="en-US"/>
        </w:rPr>
        <w:t>согласно приложению.</w:t>
      </w:r>
    </w:p>
    <w:p w:rsidR="00C06897" w:rsidRDefault="00CD75B0">
      <w:pPr>
        <w:pStyle w:val="Standard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>
        <w:rPr>
          <w:sz w:val="28"/>
          <w:szCs w:val="28"/>
          <w:lang w:eastAsia="ar-SA"/>
        </w:rPr>
        <w:t xml:space="preserve">2. Настоящее постановление разместить на официальном сайте МО «Бугровское сельское поселение» </w:t>
      </w:r>
      <w:hyperlink r:id="rId8" w:history="1">
        <w:r>
          <w:rPr>
            <w:rStyle w:val="Internetlink"/>
            <w:color w:val="0000FF"/>
            <w:sz w:val="28"/>
            <w:szCs w:val="28"/>
            <w:lang w:eastAsia="ar-SA"/>
          </w:rPr>
          <w:t>http://www.admbsp.ru/</w:t>
        </w:r>
      </w:hyperlink>
      <w:r>
        <w:rPr>
          <w:sz w:val="28"/>
          <w:szCs w:val="28"/>
          <w:lang w:eastAsia="ar-SA"/>
        </w:rPr>
        <w:t xml:space="preserve">.   </w:t>
      </w:r>
    </w:p>
    <w:p w:rsidR="00C06897" w:rsidRDefault="00CD75B0">
      <w:pPr>
        <w:pStyle w:val="Standard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3.  Контроль за исполнением настоящего постановления оставляю за собой.</w:t>
      </w:r>
    </w:p>
    <w:p w:rsidR="00C06897" w:rsidRDefault="00C06897">
      <w:pPr>
        <w:pStyle w:val="Standard"/>
        <w:rPr>
          <w:sz w:val="27"/>
          <w:szCs w:val="27"/>
        </w:rPr>
      </w:pPr>
    </w:p>
    <w:p w:rsidR="00C06897" w:rsidRDefault="00C06897">
      <w:pPr>
        <w:pStyle w:val="Standard"/>
        <w:rPr>
          <w:sz w:val="27"/>
          <w:szCs w:val="27"/>
        </w:rPr>
      </w:pPr>
    </w:p>
    <w:p w:rsidR="00C06897" w:rsidRDefault="00C06897">
      <w:pPr>
        <w:pStyle w:val="Standard"/>
        <w:rPr>
          <w:sz w:val="27"/>
          <w:szCs w:val="27"/>
        </w:rPr>
      </w:pPr>
    </w:p>
    <w:p w:rsidR="00C06897" w:rsidRDefault="00C06897">
      <w:pPr>
        <w:pStyle w:val="Standard"/>
        <w:rPr>
          <w:sz w:val="27"/>
          <w:szCs w:val="27"/>
        </w:rPr>
      </w:pPr>
    </w:p>
    <w:p w:rsidR="00C06897" w:rsidRDefault="00CD75B0">
      <w:pPr>
        <w:pStyle w:val="Standard"/>
        <w:rPr>
          <w:sz w:val="27"/>
          <w:szCs w:val="27"/>
        </w:rPr>
      </w:pPr>
      <w:r>
        <w:rPr>
          <w:sz w:val="27"/>
          <w:szCs w:val="27"/>
        </w:rPr>
        <w:t xml:space="preserve">Глава администрации                                                       Г.И.Шорохов             </w:t>
      </w:r>
    </w:p>
    <w:p w:rsidR="00C06897" w:rsidRDefault="00C06897">
      <w:pPr>
        <w:pStyle w:val="Standard"/>
        <w:rPr>
          <w:sz w:val="27"/>
          <w:szCs w:val="27"/>
        </w:rPr>
      </w:pPr>
    </w:p>
    <w:p w:rsidR="00C06897" w:rsidRDefault="00C06897">
      <w:pPr>
        <w:pStyle w:val="Standard"/>
        <w:rPr>
          <w:sz w:val="27"/>
          <w:szCs w:val="27"/>
        </w:rPr>
      </w:pPr>
    </w:p>
    <w:p w:rsidR="00C06897" w:rsidRDefault="00CD75B0">
      <w:pPr>
        <w:pStyle w:val="Standard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</w:t>
      </w: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64E3A" w:rsidRDefault="00C64E3A">
      <w:pPr>
        <w:pStyle w:val="Standard"/>
        <w:jc w:val="right"/>
      </w:pPr>
    </w:p>
    <w:p w:rsidR="00C64E3A" w:rsidRDefault="00C64E3A">
      <w:pPr>
        <w:pStyle w:val="Standard"/>
        <w:jc w:val="right"/>
      </w:pPr>
    </w:p>
    <w:p w:rsidR="00C64E3A" w:rsidRDefault="00C64E3A">
      <w:pPr>
        <w:pStyle w:val="Standard"/>
        <w:jc w:val="right"/>
      </w:pPr>
    </w:p>
    <w:p w:rsidR="00C06897" w:rsidRDefault="00C06897">
      <w:pPr>
        <w:pStyle w:val="Standard"/>
        <w:spacing w:line="200" w:lineRule="atLeast"/>
        <w:jc w:val="right"/>
        <w:rPr>
          <w:sz w:val="20"/>
          <w:szCs w:val="20"/>
        </w:rPr>
      </w:pPr>
    </w:p>
    <w:p w:rsidR="00C06897" w:rsidRDefault="00CD75B0">
      <w:pPr>
        <w:pStyle w:val="Standard"/>
        <w:spacing w:line="20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C06897" w:rsidRDefault="00CD75B0">
      <w:pPr>
        <w:pStyle w:val="Standard"/>
        <w:spacing w:line="20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главы администрации</w:t>
      </w:r>
    </w:p>
    <w:p w:rsidR="00C06897" w:rsidRDefault="00CD75B0">
      <w:pPr>
        <w:pStyle w:val="Standard"/>
        <w:spacing w:line="20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МО «Бугровское сельское поселение»</w:t>
      </w:r>
    </w:p>
    <w:p w:rsidR="00C06897" w:rsidRDefault="00CD75B0">
      <w:pPr>
        <w:pStyle w:val="Standard"/>
        <w:spacing w:line="20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от __________________ № ______</w:t>
      </w:r>
    </w:p>
    <w:p w:rsidR="00C06897" w:rsidRDefault="00C06897">
      <w:pPr>
        <w:pStyle w:val="Standard"/>
        <w:spacing w:line="200" w:lineRule="atLeast"/>
        <w:jc w:val="right"/>
        <w:rPr>
          <w:sz w:val="20"/>
          <w:szCs w:val="20"/>
        </w:rPr>
      </w:pPr>
    </w:p>
    <w:p w:rsidR="00C06897" w:rsidRDefault="00CD75B0">
      <w:pPr>
        <w:pStyle w:val="Standard"/>
        <w:jc w:val="center"/>
        <w:rPr>
          <w:b/>
        </w:rPr>
      </w:pPr>
      <w:r>
        <w:rPr>
          <w:b/>
        </w:rPr>
        <w:t>Муниципальная программа  «Проектирование, строительство, содержание и капитальный ремонт инженерных сетей в сфере ЖКХ   МО  «Бугровское сельское поселение» на  2019-2023гг.»</w:t>
      </w:r>
    </w:p>
    <w:p w:rsidR="00C06897" w:rsidRDefault="00C06897">
      <w:pPr>
        <w:pStyle w:val="Standard"/>
        <w:widowControl w:val="0"/>
        <w:autoSpaceDE w:val="0"/>
        <w:rPr>
          <w:b/>
          <w:sz w:val="20"/>
          <w:szCs w:val="20"/>
        </w:rPr>
      </w:pPr>
    </w:p>
    <w:p w:rsidR="00C06897" w:rsidRDefault="00CD75B0">
      <w:pPr>
        <w:pStyle w:val="Standard"/>
        <w:widowControl w:val="0"/>
        <w:autoSpaceDE w:val="0"/>
        <w:rPr>
          <w:b/>
          <w:color w:val="000000"/>
        </w:rPr>
      </w:pPr>
      <w:r>
        <w:rPr>
          <w:b/>
          <w:color w:val="000000"/>
        </w:rPr>
        <w:t>Паспорт муниципальной программы</w:t>
      </w:r>
    </w:p>
    <w:p w:rsidR="00C06897" w:rsidRDefault="00CD75B0">
      <w:pPr>
        <w:pStyle w:val="Standard"/>
        <w:widowControl w:val="0"/>
        <w:autoSpaceDE w:val="0"/>
        <w:ind w:left="720"/>
        <w:jc w:val="right"/>
        <w:rPr>
          <w:color w:val="000000"/>
        </w:rPr>
      </w:pPr>
      <w:r>
        <w:rPr>
          <w:color w:val="000000"/>
        </w:rPr>
        <w:t>(далее – Программа)</w:t>
      </w:r>
    </w:p>
    <w:p w:rsidR="00C06897" w:rsidRDefault="00C06897">
      <w:pPr>
        <w:pStyle w:val="Standard"/>
        <w:widowControl w:val="0"/>
        <w:autoSpaceDE w:val="0"/>
        <w:jc w:val="both"/>
        <w:rPr>
          <w:b/>
          <w:color w:val="000000"/>
        </w:rPr>
      </w:pPr>
    </w:p>
    <w:tbl>
      <w:tblPr>
        <w:tblW w:w="9976" w:type="dxa"/>
        <w:tblInd w:w="-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7"/>
        <w:gridCol w:w="7349"/>
      </w:tblGrid>
      <w:tr w:rsidR="00C06897">
        <w:trPr>
          <w:trHeight w:val="320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</w:t>
            </w:r>
            <w:r>
              <w:rPr>
                <w:color w:val="000000"/>
              </w:rPr>
              <w:br/>
              <w:t xml:space="preserve">программы                   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ConsPlusCell"/>
              <w:jc w:val="both"/>
            </w:pPr>
            <w:r>
              <w:t>Проектирование, строительство, содержание и капитальный ремонт инженерных сетей в сфере ЖКХ   МО  «Бугровское сельское поселение» на  2019-2023гг.</w:t>
            </w:r>
          </w:p>
        </w:tc>
      </w:tr>
      <w:tr w:rsidR="00C06897">
        <w:trPr>
          <w:trHeight w:val="320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>Заказчик муниципальной программы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ConsPlusCell"/>
              <w:jc w:val="both"/>
            </w:pPr>
            <w:r>
              <w:t>Администрация муниципального образования «Бугровское сельское поселение» Всеволожского муниципального района Ленинградской области</w:t>
            </w:r>
          </w:p>
        </w:tc>
      </w:tr>
      <w:tr w:rsidR="00C06897">
        <w:trPr>
          <w:trHeight w:val="320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Разработчик муниципальной программы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МКУ «Агентство по строительству и развитию территорий» БСП</w:t>
            </w:r>
          </w:p>
        </w:tc>
      </w:tr>
      <w:tr w:rsidR="00C06897">
        <w:trPr>
          <w:trHeight w:val="320"/>
        </w:trPr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Цели муниципальной        </w:t>
            </w:r>
            <w:r>
              <w:rPr>
                <w:color w:val="000000"/>
              </w:rPr>
              <w:br/>
              <w:t xml:space="preserve">программы                   </w:t>
            </w: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Standard"/>
              <w:jc w:val="both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Надежная и эффективная работа коммунального комплекса МО «Бугровское сельское поселение» для обеспечения потребителей к 2023 году коммунальными ресурсами нормативного качества при доступной стоимости.</w:t>
            </w:r>
          </w:p>
        </w:tc>
      </w:tr>
      <w:tr w:rsidR="00C06897">
        <w:trPr>
          <w:trHeight w:val="2572"/>
        </w:trPr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Задачи муниципальной      </w:t>
            </w:r>
            <w:r>
              <w:rPr>
                <w:color w:val="000000"/>
              </w:rPr>
              <w:br/>
              <w:t xml:space="preserve">программы                   </w:t>
            </w: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Standard"/>
              <w:tabs>
                <w:tab w:val="left" w:pos="-8451"/>
              </w:tabs>
              <w:jc w:val="both"/>
            </w:pPr>
            <w:r>
              <w:t>- организация работ по проектированию и строительству сетей газоснабжения жилых домов МО «Бугровское сельское поселение»;</w:t>
            </w:r>
          </w:p>
          <w:p w:rsidR="00C06897" w:rsidRDefault="00CD75B0">
            <w:pPr>
              <w:pStyle w:val="Standard"/>
              <w:tabs>
                <w:tab w:val="left" w:pos="-8451"/>
              </w:tabs>
              <w:jc w:val="both"/>
            </w:pPr>
            <w:r>
              <w:t>- организация работ по проектированию, ремонту и строительству объектов теплоснабжения ЖКХ МО «Бугровское сельское поселение»;</w:t>
            </w:r>
          </w:p>
          <w:p w:rsidR="00C06897" w:rsidRDefault="00CD75B0">
            <w:pPr>
              <w:pStyle w:val="Standard"/>
              <w:tabs>
                <w:tab w:val="left" w:pos="-8451"/>
              </w:tabs>
              <w:jc w:val="both"/>
            </w:pPr>
            <w:r>
              <w:t>- проектирование, ремонт и строительство сетей и сооружений водоснабжения и водоотведения ЖКХ МО «Бугровское сельское поселение»</w:t>
            </w:r>
          </w:p>
        </w:tc>
      </w:tr>
      <w:tr w:rsidR="00C06897">
        <w:trPr>
          <w:trHeight w:val="320"/>
        </w:trPr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Сроки реализации            </w:t>
            </w:r>
            <w:r>
              <w:rPr>
                <w:color w:val="000000"/>
              </w:rPr>
              <w:br/>
              <w:t xml:space="preserve">муниципальной программы   </w:t>
            </w: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>2019-2023 годы</w:t>
            </w:r>
          </w:p>
        </w:tc>
      </w:tr>
      <w:tr w:rsidR="00C06897">
        <w:trPr>
          <w:trHeight w:val="320"/>
        </w:trPr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>Перечень основных мероприятий</w:t>
            </w: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газопроводов, техническое перевооружение котельной, ремонт сетей ТС, ГВС и ХВС</w:t>
            </w:r>
          </w:p>
        </w:tc>
      </w:tr>
      <w:tr w:rsidR="00C06897">
        <w:trPr>
          <w:trHeight w:val="351"/>
        </w:trPr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 xml:space="preserve">Объемы и источники финансирования    </w:t>
            </w:r>
            <w:r>
              <w:rPr>
                <w:color w:val="000000"/>
              </w:rPr>
              <w:br/>
              <w:t xml:space="preserve">муниципальной программы   </w:t>
            </w:r>
          </w:p>
        </w:tc>
        <w:tc>
          <w:tcPr>
            <w:tcW w:w="7349" w:type="dxa"/>
            <w:tcBorders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Финансирование мероприятий подпрограммы осуществляется за счет средств бюджета МО «Бугровское сельское поселение» в объёмах, предусмотренных подпрограммой, корректируемых на каждый бюджетный год.</w:t>
            </w:r>
          </w:p>
          <w:p w:rsidR="00C06897" w:rsidRDefault="00CD75B0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>Объём средств, необходимый для финансирования подпрограммы, составляет:</w:t>
            </w:r>
          </w:p>
          <w:p w:rsidR="00C06897" w:rsidRDefault="002B5329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всего  - </w:t>
            </w:r>
            <w:r w:rsidR="00187575">
              <w:rPr>
                <w:color w:val="000000"/>
              </w:rPr>
              <w:t>102 5</w:t>
            </w:r>
            <w:r w:rsidR="00CD75B0">
              <w:rPr>
                <w:color w:val="000000"/>
              </w:rPr>
              <w:t>00,0 тыс. руб.,</w:t>
            </w:r>
          </w:p>
          <w:p w:rsidR="00C06897" w:rsidRDefault="00CD75B0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  <w:p w:rsidR="00C06897" w:rsidRDefault="00CD75B0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2019 г. -   36 </w:t>
            </w:r>
            <w:r w:rsidR="00187575">
              <w:rPr>
                <w:color w:val="000000"/>
              </w:rPr>
              <w:t>2</w:t>
            </w:r>
            <w:r>
              <w:rPr>
                <w:color w:val="000000"/>
              </w:rPr>
              <w:t>00,0 тыс. руб.</w:t>
            </w:r>
            <w:r w:rsidR="00187575">
              <w:rPr>
                <w:color w:val="000000"/>
              </w:rPr>
              <w:t>, в т.ч. средства областного бюджета -9000 тыс.руб.,</w:t>
            </w:r>
          </w:p>
          <w:p w:rsidR="00C06897" w:rsidRDefault="00CD75B0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2020 г. - </w:t>
            </w:r>
            <w:r w:rsidR="00187575">
              <w:rPr>
                <w:color w:val="000000"/>
              </w:rPr>
              <w:t>22</w:t>
            </w:r>
            <w:r>
              <w:rPr>
                <w:color w:val="000000"/>
              </w:rPr>
              <w:t xml:space="preserve"> </w:t>
            </w:r>
            <w:r w:rsidR="00187575">
              <w:rPr>
                <w:color w:val="000000"/>
              </w:rPr>
              <w:t>2</w:t>
            </w:r>
            <w:r>
              <w:rPr>
                <w:color w:val="000000"/>
              </w:rPr>
              <w:t>00,0 тыс. руб.</w:t>
            </w:r>
          </w:p>
          <w:p w:rsidR="00C06897" w:rsidRDefault="00187575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>2021 г. - 22</w:t>
            </w:r>
            <w:r w:rsidR="00CD75B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CD75B0">
              <w:rPr>
                <w:color w:val="000000"/>
              </w:rPr>
              <w:t>00,0 тыс. руб.</w:t>
            </w:r>
          </w:p>
          <w:p w:rsidR="00C06897" w:rsidRDefault="00CD75B0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>2022 г. - 1</w:t>
            </w:r>
            <w:r w:rsidR="002B5329">
              <w:rPr>
                <w:color w:val="000000"/>
              </w:rPr>
              <w:t>1</w:t>
            </w:r>
            <w:r w:rsidR="00187575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00,0 тыс. руб.</w:t>
            </w:r>
          </w:p>
          <w:p w:rsidR="00C06897" w:rsidRDefault="002B5329" w:rsidP="002B5329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>2023 г. - 10</w:t>
            </w:r>
            <w:r w:rsidR="00187575">
              <w:rPr>
                <w:color w:val="000000"/>
              </w:rPr>
              <w:t xml:space="preserve"> 7</w:t>
            </w:r>
            <w:r w:rsidR="00CD75B0">
              <w:rPr>
                <w:color w:val="000000"/>
              </w:rPr>
              <w:t>00,0 тыс. руб.</w:t>
            </w:r>
          </w:p>
        </w:tc>
      </w:tr>
      <w:tr w:rsidR="00C06897">
        <w:trPr>
          <w:trHeight w:val="480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Планируемые результаты реализации муниципальной программы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Standard"/>
              <w:shd w:val="clear" w:color="auto" w:fill="FFFFFF"/>
              <w:tabs>
                <w:tab w:val="left" w:pos="514"/>
              </w:tabs>
              <w:jc w:val="both"/>
            </w:pPr>
            <w:r>
              <w:rPr>
                <w:spacing w:val="3"/>
              </w:rPr>
              <w:t>-обеспечение устойчивости работы</w:t>
            </w:r>
            <w:r>
              <w:rPr>
                <w:color w:val="FF00FF"/>
                <w:spacing w:val="3"/>
              </w:rPr>
              <w:t xml:space="preserve"> </w:t>
            </w:r>
            <w:r>
              <w:rPr>
                <w:spacing w:val="3"/>
              </w:rPr>
              <w:t>системы коммунальной инфраструктуры</w:t>
            </w:r>
          </w:p>
          <w:p w:rsidR="00C06897" w:rsidRDefault="00CD75B0">
            <w:pPr>
              <w:pStyle w:val="Standard"/>
              <w:shd w:val="clear" w:color="auto" w:fill="FFFFFF"/>
              <w:tabs>
                <w:tab w:val="left" w:pos="514"/>
              </w:tabs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 МО « Бугровское сельское поселение»;</w:t>
            </w:r>
          </w:p>
          <w:p w:rsidR="00C06897" w:rsidRDefault="00CD75B0">
            <w:pPr>
              <w:pStyle w:val="Standard"/>
              <w:shd w:val="clear" w:color="auto" w:fill="FFFFFF"/>
              <w:tabs>
                <w:tab w:val="left" w:pos="514"/>
              </w:tabs>
              <w:jc w:val="both"/>
              <w:rPr>
                <w:spacing w:val="3"/>
              </w:rPr>
            </w:pPr>
            <w:r>
              <w:rPr>
                <w:spacing w:val="3"/>
              </w:rPr>
              <w:t>- стабилизация  водоснабжения и водоотведения МО « Бугровское сельское поселение»;</w:t>
            </w:r>
          </w:p>
          <w:p w:rsidR="00C06897" w:rsidRDefault="00CD75B0">
            <w:pPr>
              <w:pStyle w:val="Standard"/>
              <w:shd w:val="clear" w:color="auto" w:fill="FFFFFF"/>
              <w:tabs>
                <w:tab w:val="left" w:pos="514"/>
              </w:tabs>
              <w:jc w:val="both"/>
              <w:rPr>
                <w:spacing w:val="3"/>
              </w:rPr>
            </w:pPr>
            <w:r>
              <w:rPr>
                <w:spacing w:val="3"/>
              </w:rPr>
              <w:t>- рациональное использование природных ресурсов;</w:t>
            </w:r>
          </w:p>
          <w:p w:rsidR="00C06897" w:rsidRDefault="00CD75B0">
            <w:pPr>
              <w:pStyle w:val="Standard"/>
              <w:shd w:val="clear" w:color="auto" w:fill="FFFFFF"/>
              <w:tabs>
                <w:tab w:val="left" w:pos="514"/>
              </w:tabs>
              <w:jc w:val="both"/>
            </w:pPr>
            <w:r>
              <w:rPr>
                <w:spacing w:val="3"/>
              </w:rPr>
              <w:t>- повышение надежности и качества предоставления коммунальных услуг</w:t>
            </w:r>
            <w:r>
              <w:rPr>
                <w:color w:val="000000"/>
                <w:spacing w:val="3"/>
              </w:rPr>
              <w:t xml:space="preserve"> по</w:t>
            </w:r>
            <w:r>
              <w:rPr>
                <w:color w:val="FF00FF"/>
                <w:spacing w:val="3"/>
              </w:rPr>
              <w:t xml:space="preserve"> </w:t>
            </w:r>
            <w:r>
              <w:rPr>
                <w:color w:val="000000"/>
                <w:spacing w:val="3"/>
              </w:rPr>
              <w:t>доступной стоимости.</w:t>
            </w:r>
          </w:p>
          <w:p w:rsidR="00C06897" w:rsidRDefault="00CD75B0">
            <w:pPr>
              <w:pStyle w:val="Standard"/>
              <w:shd w:val="clear" w:color="auto" w:fill="FFFFFF"/>
              <w:tabs>
                <w:tab w:val="left" w:pos="514"/>
              </w:tabs>
              <w:jc w:val="both"/>
              <w:rPr>
                <w:spacing w:val="3"/>
              </w:rPr>
            </w:pPr>
            <w:r>
              <w:rPr>
                <w:spacing w:val="3"/>
              </w:rPr>
              <w:t>- плановое развитие коммунальной инфраструктуры в соответствии с документами территориального планирования развития МО « Бугровское сельское поселение»;</w:t>
            </w:r>
          </w:p>
          <w:p w:rsidR="00C06897" w:rsidRDefault="00CD75B0">
            <w:pPr>
              <w:pStyle w:val="Standard"/>
              <w:shd w:val="clear" w:color="auto" w:fill="FFFFFF"/>
              <w:tabs>
                <w:tab w:val="left" w:pos="514"/>
              </w:tabs>
              <w:jc w:val="both"/>
            </w:pPr>
            <w:r>
              <w:rPr>
                <w:spacing w:val="3"/>
              </w:rPr>
              <w:t xml:space="preserve">- повышение инвестиционной привлекательности организаций коммунального комплекса </w:t>
            </w:r>
            <w:r>
              <w:rPr>
                <w:color w:val="000000"/>
                <w:spacing w:val="3"/>
              </w:rPr>
              <w:t>и территории МО</w:t>
            </w:r>
            <w:r>
              <w:rPr>
                <w:spacing w:val="3"/>
              </w:rPr>
              <w:t xml:space="preserve"> « Бугровское сельское поселение»</w:t>
            </w:r>
          </w:p>
          <w:p w:rsidR="00C06897" w:rsidRDefault="00C06897">
            <w:pPr>
              <w:pStyle w:val="ConsPlusCell"/>
              <w:jc w:val="both"/>
              <w:rPr>
                <w:color w:val="000000"/>
              </w:rPr>
            </w:pPr>
          </w:p>
        </w:tc>
      </w:tr>
      <w:tr w:rsidR="00C06897">
        <w:trPr>
          <w:trHeight w:val="480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Система организации контроля   за исполнением муниципальной программы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897" w:rsidRDefault="00CD75B0">
            <w:pPr>
              <w:pStyle w:val="Standard"/>
              <w:rPr>
                <w:spacing w:val="3"/>
              </w:rPr>
            </w:pPr>
            <w:r>
              <w:rPr>
                <w:spacing w:val="3"/>
              </w:rPr>
              <w:t>Контроль за исполнением Программы осуществляет  администрация МО «Бугровское  сельское поселение» в установленном  порядке</w:t>
            </w:r>
          </w:p>
          <w:p w:rsidR="00C06897" w:rsidRDefault="00C06897">
            <w:pPr>
              <w:pStyle w:val="Standard"/>
              <w:shd w:val="clear" w:color="auto" w:fill="FFFFFF"/>
              <w:tabs>
                <w:tab w:val="left" w:pos="514"/>
              </w:tabs>
              <w:jc w:val="both"/>
              <w:rPr>
                <w:spacing w:val="3"/>
                <w:shd w:val="clear" w:color="auto" w:fill="FF00FF"/>
              </w:rPr>
            </w:pPr>
          </w:p>
        </w:tc>
      </w:tr>
    </w:tbl>
    <w:p w:rsidR="00C06897" w:rsidRDefault="00C06897">
      <w:pPr>
        <w:pStyle w:val="Standard"/>
        <w:spacing w:line="200" w:lineRule="atLeast"/>
        <w:ind w:left="4956"/>
        <w:jc w:val="right"/>
        <w:rPr>
          <w:sz w:val="22"/>
          <w:szCs w:val="22"/>
        </w:rPr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</w:p>
    <w:p w:rsidR="00C06897" w:rsidRDefault="00C06897">
      <w:pPr>
        <w:pStyle w:val="Standard"/>
        <w:jc w:val="right"/>
      </w:pPr>
      <w:bookmarkStart w:id="0" w:name="_GoBack"/>
      <w:bookmarkEnd w:id="0"/>
    </w:p>
    <w:sectPr w:rsidR="00C06897">
      <w:footerReference w:type="default" r:id="rId9"/>
      <w:pgSz w:w="11906" w:h="16838"/>
      <w:pgMar w:top="794" w:right="907" w:bottom="794" w:left="1247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BF" w:rsidRDefault="008E18BF">
      <w:r>
        <w:separator/>
      </w:r>
    </w:p>
  </w:endnote>
  <w:endnote w:type="continuationSeparator" w:id="0">
    <w:p w:rsidR="008E18BF" w:rsidRDefault="008E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17" w:rsidRDefault="00CD75B0">
    <w:pPr>
      <w:pStyle w:val="a8"/>
      <w:jc w:val="right"/>
    </w:pPr>
    <w:r>
      <w:fldChar w:fldCharType="begin"/>
    </w:r>
    <w:r>
      <w:instrText xml:space="preserve"> PAGE </w:instrText>
    </w:r>
    <w:r>
      <w:fldChar w:fldCharType="separate"/>
    </w:r>
    <w:r w:rsidR="000727E6">
      <w:rPr>
        <w:noProof/>
      </w:rPr>
      <w:t>3</w:t>
    </w:r>
    <w:r>
      <w:fldChar w:fldCharType="end"/>
    </w:r>
  </w:p>
  <w:p w:rsidR="00287417" w:rsidRDefault="008E18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BF" w:rsidRDefault="008E18BF">
      <w:r>
        <w:rPr>
          <w:color w:val="000000"/>
        </w:rPr>
        <w:separator/>
      </w:r>
    </w:p>
  </w:footnote>
  <w:footnote w:type="continuationSeparator" w:id="0">
    <w:p w:rsidR="008E18BF" w:rsidRDefault="008E1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A5698"/>
    <w:multiLevelType w:val="multilevel"/>
    <w:tmpl w:val="76BC8B4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6D633A2D"/>
    <w:multiLevelType w:val="multilevel"/>
    <w:tmpl w:val="26C264AE"/>
    <w:styleLink w:val="WW8Num1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97"/>
    <w:rsid w:val="0000718A"/>
    <w:rsid w:val="000727E6"/>
    <w:rsid w:val="000F70A2"/>
    <w:rsid w:val="00122C22"/>
    <w:rsid w:val="00187575"/>
    <w:rsid w:val="00190AA4"/>
    <w:rsid w:val="001912D5"/>
    <w:rsid w:val="002B5329"/>
    <w:rsid w:val="00493ABE"/>
    <w:rsid w:val="008A71AD"/>
    <w:rsid w:val="008E18BF"/>
    <w:rsid w:val="00C06897"/>
    <w:rsid w:val="00C167AD"/>
    <w:rsid w:val="00C513A1"/>
    <w:rsid w:val="00C64E3A"/>
    <w:rsid w:val="00C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3B3C7-BD1F-49E3-B375-450A79E1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b/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7">
    <w:name w:val="Заголовок7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70">
    <w:name w:val="Указатель7"/>
    <w:basedOn w:val="Standard"/>
    <w:pPr>
      <w:suppressLineNumbers/>
    </w:pPr>
    <w:rPr>
      <w:rFonts w:cs="Mangal"/>
    </w:rPr>
  </w:style>
  <w:style w:type="paragraph" w:customStyle="1" w:styleId="6">
    <w:name w:val="Заголовок6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60">
    <w:name w:val="Указатель6"/>
    <w:basedOn w:val="Standard"/>
    <w:pPr>
      <w:suppressLineNumbers/>
    </w:pPr>
    <w:rPr>
      <w:rFonts w:cs="Mangal"/>
    </w:rPr>
  </w:style>
  <w:style w:type="paragraph" w:customStyle="1" w:styleId="5">
    <w:name w:val="Заголовок5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50">
    <w:name w:val="Указатель5"/>
    <w:basedOn w:val="Standard"/>
    <w:pPr>
      <w:suppressLineNumbers/>
    </w:pPr>
    <w:rPr>
      <w:rFonts w:cs="Mangal"/>
    </w:rPr>
  </w:style>
  <w:style w:type="paragraph" w:customStyle="1" w:styleId="4">
    <w:name w:val="Заголовок4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40">
    <w:name w:val="Указатель4"/>
    <w:basedOn w:val="Standard"/>
    <w:pPr>
      <w:suppressLineNumbers/>
    </w:pPr>
    <w:rPr>
      <w:rFonts w:cs="Mangal"/>
    </w:rPr>
  </w:style>
  <w:style w:type="paragraph" w:customStyle="1" w:styleId="3">
    <w:name w:val="Заголовок3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0">
    <w:name w:val="Указатель3"/>
    <w:basedOn w:val="Standard"/>
    <w:pPr>
      <w:suppressLineNumbers/>
    </w:pPr>
    <w:rPr>
      <w:rFonts w:cs="Mangal"/>
    </w:rPr>
  </w:style>
  <w:style w:type="paragraph" w:customStyle="1" w:styleId="2">
    <w:name w:val="Заголовок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0">
    <w:name w:val="Указатель2"/>
    <w:basedOn w:val="Standard"/>
    <w:pPr>
      <w:suppressLineNumbers/>
    </w:pPr>
    <w:rPr>
      <w:rFonts w:cs="Mangal"/>
    </w:rPr>
  </w:style>
  <w:style w:type="paragraph" w:customStyle="1" w:styleId="1">
    <w:name w:val="Заголовок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0">
    <w:name w:val="Указатель1"/>
    <w:basedOn w:val="Standard"/>
    <w:pPr>
      <w:suppressLineNumbers/>
    </w:pPr>
    <w:rPr>
      <w:rFonts w:cs="Mangal"/>
    </w:rPr>
  </w:style>
  <w:style w:type="paragraph" w:customStyle="1" w:styleId="ConsPlusCell">
    <w:name w:val="ConsPlusCell"/>
    <w:pPr>
      <w:autoSpaceDE w:val="0"/>
    </w:pPr>
    <w:rPr>
      <w:rFonts w:eastAsia="Times New Roman" w:cs="Times New Roman"/>
      <w:lang w:bidi="ar-SA"/>
    </w:rPr>
  </w:style>
  <w:style w:type="paragraph" w:customStyle="1" w:styleId="ConsPlusNonformat">
    <w:name w:val="ConsPlu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5">
    <w:name w:val="Знак"/>
    <w:basedOn w:val="Standard"/>
    <w:rPr>
      <w:rFonts w:ascii="Verdana" w:hAnsi="Verdana" w:cs="Verdana"/>
      <w:sz w:val="20"/>
      <w:szCs w:val="20"/>
      <w:lang w:val="en-US"/>
    </w:r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paragraph" w:styleId="a7">
    <w:name w:val="header"/>
    <w:basedOn w:val="Standard"/>
    <w:pPr>
      <w:tabs>
        <w:tab w:val="center" w:pos="4677"/>
        <w:tab w:val="right" w:pos="9355"/>
      </w:tabs>
    </w:pPr>
  </w:style>
  <w:style w:type="paragraph" w:styleId="a8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71">
    <w:name w:val="Основной шрифт абзаца7"/>
  </w:style>
  <w:style w:type="character" w:customStyle="1" w:styleId="61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21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b/>
      <w:sz w:val="24"/>
      <w:lang w:val="ru-RU" w:bidi="ar-SA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s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1DF32-7C8D-40C9-B79A-4F64EE18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Irina Chulkova</dc:creator>
  <cp:lastModifiedBy>ЛюбовьТ</cp:lastModifiedBy>
  <cp:revision>2</cp:revision>
  <cp:lastPrinted>2018-10-30T09:12:00Z</cp:lastPrinted>
  <dcterms:created xsi:type="dcterms:W3CDTF">2018-11-08T11:37:00Z</dcterms:created>
  <dcterms:modified xsi:type="dcterms:W3CDTF">2018-11-08T11:37:00Z</dcterms:modified>
</cp:coreProperties>
</file>