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D8" w:rsidRPr="00926DD8" w:rsidRDefault="00926DD8" w:rsidP="00926DD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DD8" w:rsidRPr="00926DD8" w:rsidRDefault="00926DD8" w:rsidP="00926DD8">
      <w:pPr>
        <w:jc w:val="center"/>
        <w:rPr>
          <w:b/>
          <w:sz w:val="28"/>
          <w:szCs w:val="24"/>
        </w:rPr>
      </w:pPr>
      <w:r w:rsidRPr="00926DD8">
        <w:rPr>
          <w:b/>
          <w:sz w:val="28"/>
          <w:szCs w:val="24"/>
        </w:rPr>
        <w:t>МУНИЦИПАЛЬНОЕ ОБРАЗОВАНИЕ</w:t>
      </w:r>
    </w:p>
    <w:p w:rsidR="00926DD8" w:rsidRPr="00926DD8" w:rsidRDefault="00926DD8" w:rsidP="00926DD8">
      <w:pPr>
        <w:jc w:val="center"/>
        <w:rPr>
          <w:b/>
          <w:sz w:val="28"/>
          <w:szCs w:val="24"/>
        </w:rPr>
      </w:pPr>
      <w:r w:rsidRPr="00926DD8">
        <w:rPr>
          <w:b/>
          <w:sz w:val="28"/>
          <w:szCs w:val="24"/>
        </w:rPr>
        <w:t>БУГРОВСКОЕ СЕЛЬСКОЕ ПОСЕЛЕНИЕ</w:t>
      </w:r>
    </w:p>
    <w:p w:rsidR="00926DD8" w:rsidRPr="00926DD8" w:rsidRDefault="00926DD8" w:rsidP="00926DD8">
      <w:pPr>
        <w:jc w:val="center"/>
        <w:rPr>
          <w:b/>
          <w:sz w:val="28"/>
          <w:szCs w:val="24"/>
        </w:rPr>
      </w:pPr>
      <w:r w:rsidRPr="00926DD8">
        <w:rPr>
          <w:b/>
          <w:sz w:val="28"/>
          <w:szCs w:val="24"/>
        </w:rPr>
        <w:t>ВСЕВОЛОЖСКОГО МУНИЦИПАЛЬНОГО РАЙОНА</w:t>
      </w:r>
    </w:p>
    <w:p w:rsidR="00926DD8" w:rsidRPr="00926DD8" w:rsidRDefault="00926DD8" w:rsidP="00926DD8">
      <w:pPr>
        <w:jc w:val="center"/>
        <w:rPr>
          <w:b/>
          <w:sz w:val="28"/>
          <w:szCs w:val="24"/>
        </w:rPr>
      </w:pPr>
      <w:r w:rsidRPr="00926DD8">
        <w:rPr>
          <w:b/>
          <w:sz w:val="28"/>
          <w:szCs w:val="24"/>
        </w:rPr>
        <w:t>ЛЕНИНГРАДСКОЙ ОБЛАСТИ</w:t>
      </w:r>
    </w:p>
    <w:p w:rsidR="00926DD8" w:rsidRPr="00926DD8" w:rsidRDefault="00926DD8" w:rsidP="00926DD8">
      <w:pPr>
        <w:jc w:val="center"/>
        <w:rPr>
          <w:sz w:val="28"/>
          <w:szCs w:val="24"/>
        </w:rPr>
      </w:pPr>
    </w:p>
    <w:p w:rsidR="00926DD8" w:rsidRPr="00926DD8" w:rsidRDefault="00926DD8" w:rsidP="00926DD8">
      <w:pPr>
        <w:jc w:val="center"/>
        <w:rPr>
          <w:b/>
          <w:sz w:val="28"/>
          <w:szCs w:val="24"/>
        </w:rPr>
      </w:pPr>
      <w:r w:rsidRPr="00926DD8">
        <w:rPr>
          <w:b/>
          <w:sz w:val="28"/>
          <w:szCs w:val="24"/>
        </w:rPr>
        <w:t>СОВЕТ ДЕПУТАТОВ</w:t>
      </w:r>
    </w:p>
    <w:p w:rsidR="00926DD8" w:rsidRPr="00926DD8" w:rsidRDefault="00926DD8" w:rsidP="00926DD8">
      <w:pPr>
        <w:jc w:val="center"/>
        <w:rPr>
          <w:b/>
          <w:sz w:val="28"/>
          <w:szCs w:val="24"/>
        </w:rPr>
      </w:pPr>
    </w:p>
    <w:p w:rsidR="00926DD8" w:rsidRPr="00926DD8" w:rsidRDefault="00926DD8" w:rsidP="00926DD8">
      <w:pPr>
        <w:jc w:val="center"/>
        <w:rPr>
          <w:b/>
          <w:sz w:val="52"/>
          <w:szCs w:val="24"/>
        </w:rPr>
      </w:pPr>
      <w:r w:rsidRPr="00926DD8">
        <w:rPr>
          <w:b/>
          <w:sz w:val="52"/>
          <w:szCs w:val="24"/>
        </w:rPr>
        <w:t>РЕШЕНИЕ</w:t>
      </w:r>
    </w:p>
    <w:p w:rsidR="00926DD8" w:rsidRPr="00926DD8" w:rsidRDefault="00926DD8" w:rsidP="00926DD8">
      <w:pPr>
        <w:rPr>
          <w:sz w:val="24"/>
          <w:szCs w:val="24"/>
        </w:rPr>
      </w:pPr>
    </w:p>
    <w:p w:rsidR="003101D8" w:rsidRPr="00164662" w:rsidRDefault="003101D8" w:rsidP="003101D8">
      <w:pPr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</w:p>
    <w:p w:rsidR="003101D8" w:rsidRPr="003101D8" w:rsidRDefault="00CE4A51" w:rsidP="003101D8">
      <w:pPr>
        <w:adjustRightInd w:val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 17.02.2016</w:t>
      </w:r>
      <w:r w:rsidR="003101D8" w:rsidRPr="003101D8">
        <w:rPr>
          <w:bCs/>
          <w:sz w:val="24"/>
          <w:szCs w:val="24"/>
        </w:rPr>
        <w:t xml:space="preserve">                                                                                               </w:t>
      </w:r>
      <w:r>
        <w:rPr>
          <w:bCs/>
          <w:sz w:val="24"/>
          <w:szCs w:val="24"/>
        </w:rPr>
        <w:t xml:space="preserve">         № 11</w:t>
      </w:r>
    </w:p>
    <w:p w:rsidR="003101D8" w:rsidRPr="003101D8" w:rsidRDefault="00CE4A51" w:rsidP="003101D8">
      <w:pPr>
        <w:adjustRightInd w:val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3101D8">
        <w:rPr>
          <w:bCs/>
          <w:sz w:val="24"/>
          <w:szCs w:val="24"/>
        </w:rPr>
        <w:t xml:space="preserve"> </w:t>
      </w:r>
      <w:r w:rsidR="003101D8" w:rsidRPr="003101D8">
        <w:rPr>
          <w:bCs/>
          <w:sz w:val="24"/>
          <w:szCs w:val="24"/>
        </w:rPr>
        <w:t>п.</w:t>
      </w:r>
      <w:r w:rsidR="003101D8">
        <w:rPr>
          <w:bCs/>
          <w:sz w:val="24"/>
          <w:szCs w:val="24"/>
        </w:rPr>
        <w:t xml:space="preserve"> </w:t>
      </w:r>
      <w:r w:rsidR="003101D8" w:rsidRPr="003101D8">
        <w:rPr>
          <w:bCs/>
          <w:sz w:val="24"/>
          <w:szCs w:val="24"/>
        </w:rPr>
        <w:t>Бугры</w:t>
      </w:r>
    </w:p>
    <w:p w:rsidR="003101D8" w:rsidRPr="003101D8" w:rsidRDefault="003101D8" w:rsidP="003101D8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32"/>
        <w:tblW w:w="100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49"/>
        <w:gridCol w:w="4231"/>
      </w:tblGrid>
      <w:tr w:rsidR="003101D8" w:rsidTr="003101D8">
        <w:tc>
          <w:tcPr>
            <w:tcW w:w="5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8" w:rsidRDefault="003101D8" w:rsidP="003101D8">
            <w:pPr>
              <w:adjustRightInd w:val="0"/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Об утверждении Положения о порядке сообщения муниципальными служащими муниципального образования и лицами, замещающими муниципальные должности муниципального образования, </w:t>
            </w:r>
            <w:r>
              <w:rPr>
                <w:sz w:val="26"/>
                <w:szCs w:val="26"/>
                <w:lang w:eastAsia="en-US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4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8" w:rsidRDefault="003101D8" w:rsidP="003101D8">
            <w:pPr>
              <w:adjustRightInd w:val="0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:rsidR="003101D8" w:rsidRDefault="003101D8"/>
    <w:p w:rsidR="003101D8" w:rsidRDefault="003101D8" w:rsidP="003101D8">
      <w:pPr>
        <w:adjustRightInd w:val="0"/>
        <w:rPr>
          <w:b/>
          <w:bCs/>
          <w:sz w:val="26"/>
          <w:szCs w:val="26"/>
        </w:rPr>
      </w:pPr>
    </w:p>
    <w:p w:rsidR="003101D8" w:rsidRDefault="003101D8" w:rsidP="003101D8">
      <w:pPr>
        <w:adjustRightInd w:val="0"/>
        <w:ind w:firstLine="708"/>
        <w:jc w:val="both"/>
        <w:rPr>
          <w:spacing w:val="40"/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Федеральным </w:t>
      </w:r>
      <w:hyperlink r:id="rId7" w:history="1">
        <w:r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25.12.2008 № 273-ФЗ «О противодействии коррупции», Федеральным законом от 02.03.2007 № 25-ФЗ «О муниципальной службе в Российской Федерации», областным законом Ленинградской области от 11.03.2008 № 14-оз «О правовом регулировании муниципальной службы в Ленинградской области», во исполнение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</w:t>
      </w:r>
      <w:proofErr w:type="gramEnd"/>
      <w:r>
        <w:rPr>
          <w:sz w:val="26"/>
          <w:szCs w:val="26"/>
        </w:rPr>
        <w:t xml:space="preserve">, и иными лицами о возникновении личной заинтересованности при исполнении </w:t>
      </w:r>
      <w:proofErr w:type="gramStart"/>
      <w:r>
        <w:rPr>
          <w:sz w:val="26"/>
          <w:szCs w:val="26"/>
        </w:rPr>
        <w:t>должностных</w:t>
      </w:r>
      <w:proofErr w:type="gramEnd"/>
      <w:r>
        <w:rPr>
          <w:sz w:val="26"/>
          <w:szCs w:val="26"/>
        </w:rPr>
        <w:t xml:space="preserve"> обязанностей, </w:t>
      </w:r>
      <w:proofErr w:type="gramStart"/>
      <w:r>
        <w:rPr>
          <w:sz w:val="26"/>
          <w:szCs w:val="26"/>
        </w:rPr>
        <w:t>которая</w:t>
      </w:r>
      <w:proofErr w:type="gramEnd"/>
      <w:r>
        <w:rPr>
          <w:sz w:val="26"/>
          <w:szCs w:val="26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Федерации», советом депутатов муниципального образования «Бугровское сельское поселение» Всеволожского муниципального района Ленинградской области принято решение</w:t>
      </w:r>
      <w:r>
        <w:rPr>
          <w:spacing w:val="40"/>
          <w:sz w:val="26"/>
          <w:szCs w:val="26"/>
        </w:rPr>
        <w:t>:</w:t>
      </w:r>
    </w:p>
    <w:p w:rsidR="003101D8" w:rsidRDefault="003101D8" w:rsidP="003101D8">
      <w:pPr>
        <w:adjustRightInd w:val="0"/>
        <w:ind w:firstLine="540"/>
        <w:jc w:val="both"/>
        <w:rPr>
          <w:sz w:val="10"/>
          <w:szCs w:val="10"/>
        </w:rPr>
      </w:pPr>
    </w:p>
    <w:p w:rsidR="003101D8" w:rsidRPr="003101D8" w:rsidRDefault="003101D8" w:rsidP="003101D8">
      <w:pPr>
        <w:pStyle w:val="a4"/>
        <w:numPr>
          <w:ilvl w:val="0"/>
          <w:numId w:val="1"/>
        </w:numPr>
        <w:adjustRightInd w:val="0"/>
        <w:jc w:val="both"/>
        <w:rPr>
          <w:sz w:val="26"/>
          <w:szCs w:val="26"/>
        </w:rPr>
      </w:pPr>
      <w:r w:rsidRPr="003101D8">
        <w:rPr>
          <w:sz w:val="26"/>
          <w:szCs w:val="26"/>
        </w:rPr>
        <w:t xml:space="preserve">Утвердить </w:t>
      </w:r>
      <w:hyperlink r:id="rId8" w:history="1">
        <w:r w:rsidRPr="003101D8">
          <w:rPr>
            <w:rStyle w:val="a3"/>
            <w:color w:val="auto"/>
            <w:sz w:val="26"/>
            <w:szCs w:val="26"/>
            <w:u w:val="none"/>
          </w:rPr>
          <w:t>Положение</w:t>
        </w:r>
      </w:hyperlink>
      <w:r w:rsidRPr="003101D8">
        <w:rPr>
          <w:sz w:val="26"/>
          <w:szCs w:val="26"/>
        </w:rPr>
        <w:t xml:space="preserve"> о </w:t>
      </w:r>
      <w:r w:rsidRPr="003101D8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 xml:space="preserve">орядке сообщения </w:t>
      </w:r>
      <w:proofErr w:type="gramStart"/>
      <w:r>
        <w:rPr>
          <w:bCs/>
          <w:sz w:val="26"/>
          <w:szCs w:val="26"/>
        </w:rPr>
        <w:t>муниципальными</w:t>
      </w:r>
      <w:proofErr w:type="gramEnd"/>
    </w:p>
    <w:p w:rsidR="003101D8" w:rsidRDefault="003101D8" w:rsidP="003101D8">
      <w:pPr>
        <w:adjustRightInd w:val="0"/>
        <w:jc w:val="both"/>
        <w:rPr>
          <w:sz w:val="26"/>
          <w:szCs w:val="26"/>
        </w:rPr>
      </w:pPr>
      <w:r w:rsidRPr="003101D8">
        <w:rPr>
          <w:bCs/>
          <w:sz w:val="26"/>
          <w:szCs w:val="26"/>
        </w:rPr>
        <w:t xml:space="preserve">служащими муниципального образования «Бугровское сельское поселение» Всеволожского муниципального района Ленинградской области и лицами, замещающими муниципальные должности муниципального образования «Бугровское сельское поселение» Всеволожского муниципального района Ленинградской области, </w:t>
      </w:r>
      <w:r w:rsidRPr="003101D8">
        <w:rPr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приложению.</w:t>
      </w:r>
    </w:p>
    <w:p w:rsidR="003101D8" w:rsidRDefault="003101D8" w:rsidP="003101D8">
      <w:pPr>
        <w:pStyle w:val="a4"/>
        <w:numPr>
          <w:ilvl w:val="0"/>
          <w:numId w:val="1"/>
        </w:numPr>
        <w:autoSpaceDE/>
        <w:jc w:val="both"/>
        <w:rPr>
          <w:sz w:val="26"/>
          <w:szCs w:val="26"/>
        </w:rPr>
      </w:pPr>
      <w:r w:rsidRPr="003101D8">
        <w:rPr>
          <w:sz w:val="26"/>
          <w:szCs w:val="26"/>
        </w:rPr>
        <w:t>Настоящее решение направить</w:t>
      </w:r>
      <w:r>
        <w:rPr>
          <w:sz w:val="26"/>
          <w:szCs w:val="26"/>
        </w:rPr>
        <w:t xml:space="preserve"> в уполномоченный орган – орган</w:t>
      </w:r>
    </w:p>
    <w:p w:rsidR="003101D8" w:rsidRPr="003101D8" w:rsidRDefault="003101D8" w:rsidP="003101D8">
      <w:pPr>
        <w:autoSpaceDE/>
        <w:jc w:val="both"/>
        <w:rPr>
          <w:sz w:val="26"/>
          <w:szCs w:val="26"/>
        </w:rPr>
      </w:pPr>
      <w:r w:rsidRPr="003101D8">
        <w:rPr>
          <w:sz w:val="26"/>
          <w:szCs w:val="26"/>
        </w:rPr>
        <w:lastRenderedPageBreak/>
        <w:t>исполнительной власти Ленинградской области, уполномоченный Правительством Ленинградской области на осуществление деятельности по организации и ведению регистра муниципальных нормативных правовых актов Ленинградской области, для внесения в федеральный регистр муниципальных нормативных правовых актов.</w:t>
      </w:r>
    </w:p>
    <w:p w:rsidR="003101D8" w:rsidRPr="003101D8" w:rsidRDefault="003101D8" w:rsidP="003101D8">
      <w:pPr>
        <w:pStyle w:val="a4"/>
        <w:numPr>
          <w:ilvl w:val="0"/>
          <w:numId w:val="1"/>
        </w:numPr>
        <w:adjustRightInd w:val="0"/>
        <w:jc w:val="both"/>
        <w:rPr>
          <w:sz w:val="26"/>
          <w:szCs w:val="26"/>
        </w:rPr>
      </w:pPr>
      <w:r w:rsidRPr="003101D8">
        <w:rPr>
          <w:sz w:val="26"/>
          <w:szCs w:val="26"/>
        </w:rPr>
        <w:t>Опубликовать решение в газете «Бугровский вестник» и разместить</w:t>
      </w:r>
    </w:p>
    <w:p w:rsidR="003101D8" w:rsidRPr="003101D8" w:rsidRDefault="003101D8" w:rsidP="003101D8">
      <w:pPr>
        <w:adjustRightInd w:val="0"/>
        <w:jc w:val="both"/>
        <w:rPr>
          <w:sz w:val="26"/>
          <w:szCs w:val="26"/>
        </w:rPr>
      </w:pPr>
      <w:r w:rsidRPr="003101D8">
        <w:rPr>
          <w:sz w:val="26"/>
          <w:szCs w:val="26"/>
        </w:rPr>
        <w:t>на официальном сайте МО «Бугровское сельское поселение» Всеволожского муниципального района Ленинградской области</w:t>
      </w:r>
      <w:r>
        <w:rPr>
          <w:sz w:val="26"/>
          <w:szCs w:val="26"/>
        </w:rPr>
        <w:t>.</w:t>
      </w:r>
    </w:p>
    <w:p w:rsidR="00EB1556" w:rsidRDefault="003101D8" w:rsidP="00EB1556">
      <w:pPr>
        <w:pStyle w:val="a4"/>
        <w:numPr>
          <w:ilvl w:val="0"/>
          <w:numId w:val="1"/>
        </w:numPr>
        <w:adjustRightInd w:val="0"/>
        <w:jc w:val="both"/>
        <w:rPr>
          <w:sz w:val="26"/>
          <w:szCs w:val="26"/>
        </w:rPr>
      </w:pPr>
      <w:r w:rsidRPr="00EB1556">
        <w:rPr>
          <w:sz w:val="26"/>
          <w:szCs w:val="26"/>
        </w:rPr>
        <w:t>Настоящее решение вст</w:t>
      </w:r>
      <w:r w:rsidR="00EB1556">
        <w:rPr>
          <w:sz w:val="26"/>
          <w:szCs w:val="26"/>
        </w:rPr>
        <w:t xml:space="preserve">упает в силу после </w:t>
      </w:r>
      <w:proofErr w:type="gramStart"/>
      <w:r w:rsidR="00EB1556">
        <w:rPr>
          <w:sz w:val="26"/>
          <w:szCs w:val="26"/>
        </w:rPr>
        <w:t>официального</w:t>
      </w:r>
      <w:proofErr w:type="gramEnd"/>
    </w:p>
    <w:p w:rsidR="003101D8" w:rsidRPr="00EB1556" w:rsidRDefault="003101D8" w:rsidP="00EB1556">
      <w:pPr>
        <w:adjustRightInd w:val="0"/>
        <w:jc w:val="both"/>
        <w:rPr>
          <w:sz w:val="26"/>
          <w:szCs w:val="26"/>
        </w:rPr>
      </w:pPr>
      <w:r w:rsidRPr="00EB1556">
        <w:rPr>
          <w:sz w:val="26"/>
          <w:szCs w:val="26"/>
        </w:rPr>
        <w:t>опубликования.</w:t>
      </w:r>
    </w:p>
    <w:p w:rsidR="00EB1556" w:rsidRPr="00EB1556" w:rsidRDefault="00EB1556" w:rsidP="00EB1556">
      <w:pPr>
        <w:pStyle w:val="a4"/>
        <w:numPr>
          <w:ilvl w:val="0"/>
          <w:numId w:val="1"/>
        </w:numPr>
        <w:adjustRightInd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решения оставляю за собой.</w:t>
      </w:r>
    </w:p>
    <w:p w:rsidR="003101D8" w:rsidRDefault="003101D8" w:rsidP="003101D8">
      <w:pPr>
        <w:tabs>
          <w:tab w:val="left" w:pos="7230"/>
        </w:tabs>
        <w:adjustRightInd w:val="0"/>
        <w:jc w:val="both"/>
        <w:outlineLvl w:val="1"/>
        <w:rPr>
          <w:sz w:val="26"/>
          <w:szCs w:val="26"/>
        </w:rPr>
      </w:pPr>
    </w:p>
    <w:p w:rsidR="003101D8" w:rsidRDefault="003101D8" w:rsidP="003101D8">
      <w:pPr>
        <w:tabs>
          <w:tab w:val="left" w:pos="7230"/>
        </w:tabs>
        <w:adjustRightInd w:val="0"/>
        <w:jc w:val="both"/>
        <w:outlineLvl w:val="1"/>
        <w:rPr>
          <w:sz w:val="26"/>
          <w:szCs w:val="26"/>
        </w:rPr>
      </w:pPr>
    </w:p>
    <w:p w:rsidR="003101D8" w:rsidRDefault="003101D8" w:rsidP="003101D8">
      <w:pPr>
        <w:tabs>
          <w:tab w:val="left" w:pos="7230"/>
        </w:tabs>
        <w:adjustRightInd w:val="0"/>
        <w:jc w:val="both"/>
        <w:outlineLvl w:val="1"/>
        <w:rPr>
          <w:sz w:val="26"/>
          <w:szCs w:val="26"/>
        </w:rPr>
      </w:pPr>
    </w:p>
    <w:p w:rsidR="003101D8" w:rsidRDefault="003101D8" w:rsidP="003101D8">
      <w:pPr>
        <w:tabs>
          <w:tab w:val="left" w:pos="7230"/>
        </w:tabs>
        <w:adjustRightInd w:val="0"/>
        <w:jc w:val="both"/>
        <w:outlineLvl w:val="1"/>
        <w:rPr>
          <w:sz w:val="26"/>
          <w:szCs w:val="26"/>
        </w:rPr>
      </w:pPr>
    </w:p>
    <w:p w:rsidR="003101D8" w:rsidRDefault="003101D8" w:rsidP="003101D8">
      <w:pPr>
        <w:tabs>
          <w:tab w:val="left" w:pos="7230"/>
        </w:tabs>
        <w:adjustRightInd w:val="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Глава  МО «Бугровское сельское поселение»                                         Г.И. Шорохов</w:t>
      </w:r>
    </w:p>
    <w:p w:rsidR="003101D8" w:rsidRDefault="003101D8" w:rsidP="003101D8">
      <w:pPr>
        <w:pageBreakBefore/>
        <w:adjustRightInd w:val="0"/>
        <w:ind w:left="5664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101D8" w:rsidRDefault="003101D8" w:rsidP="003101D8">
      <w:pPr>
        <w:adjustRightInd w:val="0"/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</w:t>
      </w:r>
    </w:p>
    <w:p w:rsidR="003101D8" w:rsidRDefault="007C4F50" w:rsidP="003101D8">
      <w:pPr>
        <w:adjustRightInd w:val="0"/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>от 17.02.2016</w:t>
      </w:r>
    </w:p>
    <w:p w:rsidR="003101D8" w:rsidRDefault="003101D8" w:rsidP="003101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101D8" w:rsidRDefault="003101D8" w:rsidP="003101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22"/>
      <w:bookmarkEnd w:id="1"/>
      <w:r>
        <w:rPr>
          <w:rFonts w:ascii="Times New Roman" w:hAnsi="Times New Roman" w:cs="Times New Roman"/>
          <w:sz w:val="26"/>
          <w:szCs w:val="26"/>
        </w:rPr>
        <w:t xml:space="preserve">Положение </w:t>
      </w:r>
    </w:p>
    <w:p w:rsidR="003101D8" w:rsidRDefault="003101D8" w:rsidP="003101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порядке сообщения муниципальными служащими муниципального образования «Бугровское сельское поселение» Всеволожского муниципального района  Ленинградской области и лицами, замещающими муниципальные должности муниципального образования «Бугровское сельское поселение» Всеволожского муниципального района  Ленинградской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101D8" w:rsidRDefault="003101D8" w:rsidP="003101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101D8" w:rsidRDefault="003101D8" w:rsidP="003101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Настоящим Положением определяется порядок сообщения муниципальными служащими и лицами, замещающими муниципальные должности муниципального образования «</w:t>
      </w:r>
      <w:r w:rsidR="00E16928">
        <w:rPr>
          <w:rFonts w:ascii="Times New Roman" w:hAnsi="Times New Roman" w:cs="Times New Roman"/>
          <w:sz w:val="26"/>
          <w:szCs w:val="26"/>
        </w:rPr>
        <w:t>Бугровское сельское поселение» Всеволожского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Ленинградской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101D8" w:rsidRDefault="003101D8" w:rsidP="003101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Муниципальные служащие и лица, замещающие муниципальные должности муниципального образования «</w:t>
      </w:r>
      <w:r w:rsidR="00E16928">
        <w:rPr>
          <w:rFonts w:ascii="Times New Roman" w:hAnsi="Times New Roman" w:cs="Times New Roman"/>
          <w:sz w:val="26"/>
          <w:szCs w:val="26"/>
        </w:rPr>
        <w:t>Бугровское сельское поселение» Всеволожского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Ленинградской области (далее – муниципальное образование), обязаны, в соответствии с законодательством Российской Федерации о противодействии коррупции,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  <w:proofErr w:type="gramEnd"/>
    </w:p>
    <w:p w:rsidR="003101D8" w:rsidRDefault="003101D8" w:rsidP="003101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3101D8" w:rsidRDefault="003101D8" w:rsidP="003101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33"/>
      <w:bookmarkEnd w:id="2"/>
      <w:r>
        <w:rPr>
          <w:rFonts w:ascii="Times New Roman" w:hAnsi="Times New Roman" w:cs="Times New Roman"/>
          <w:sz w:val="26"/>
          <w:szCs w:val="26"/>
        </w:rPr>
        <w:t>3. Уведомление составляется по форме согласно приложению.</w:t>
      </w:r>
    </w:p>
    <w:p w:rsidR="003101D8" w:rsidRDefault="003101D8" w:rsidP="003101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Глава администрации муниципального образования, муниципальные служащие </w:t>
      </w:r>
      <w:r w:rsidR="00E16928">
        <w:rPr>
          <w:rFonts w:ascii="Times New Roman" w:hAnsi="Times New Roman" w:cs="Times New Roman"/>
          <w:sz w:val="26"/>
          <w:szCs w:val="26"/>
        </w:rPr>
        <w:t>аппарата</w:t>
      </w:r>
      <w:r>
        <w:rPr>
          <w:rFonts w:ascii="Times New Roman" w:hAnsi="Times New Roman" w:cs="Times New Roman"/>
          <w:sz w:val="26"/>
          <w:szCs w:val="26"/>
        </w:rPr>
        <w:t xml:space="preserve"> совета депутатов муниципального образования, лица, замещающие муниципальные должности муниципального образования, направляют уведомление главе муниципального образования.</w:t>
      </w:r>
    </w:p>
    <w:p w:rsidR="003101D8" w:rsidRDefault="003101D8" w:rsidP="003101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Муниципальные служащие в администрации муниципального образования, направляют уведомление главе администрации муниципального образования.</w:t>
      </w:r>
    </w:p>
    <w:p w:rsidR="003101D8" w:rsidRDefault="00E16928" w:rsidP="003101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36"/>
      <w:bookmarkStart w:id="4" w:name="P138"/>
      <w:bookmarkStart w:id="5" w:name="P140"/>
      <w:bookmarkEnd w:id="3"/>
      <w:bookmarkEnd w:id="4"/>
      <w:bookmarkEnd w:id="5"/>
      <w:r>
        <w:rPr>
          <w:rFonts w:ascii="Times New Roman" w:hAnsi="Times New Roman" w:cs="Times New Roman"/>
          <w:sz w:val="26"/>
          <w:szCs w:val="26"/>
        </w:rPr>
        <w:t>6</w:t>
      </w:r>
      <w:r w:rsidR="003101D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101D8">
        <w:rPr>
          <w:rFonts w:ascii="Times New Roman" w:hAnsi="Times New Roman" w:cs="Times New Roman"/>
          <w:sz w:val="26"/>
          <w:szCs w:val="26"/>
        </w:rPr>
        <w:t>Уведомления, направленные главе муниципального образования, главе администр</w:t>
      </w:r>
      <w:r>
        <w:rPr>
          <w:rFonts w:ascii="Times New Roman" w:hAnsi="Times New Roman" w:cs="Times New Roman"/>
          <w:sz w:val="26"/>
          <w:szCs w:val="26"/>
        </w:rPr>
        <w:t xml:space="preserve">ации муниципального образования </w:t>
      </w:r>
      <w:r w:rsidR="003101D8">
        <w:rPr>
          <w:rFonts w:ascii="Times New Roman" w:hAnsi="Times New Roman" w:cs="Times New Roman"/>
          <w:sz w:val="26"/>
          <w:szCs w:val="26"/>
        </w:rPr>
        <w:t xml:space="preserve"> по решению указанных лиц могут быть переданы в комиссию по соблюдению требований к служебному поведению муниципальных служащих муниципального образования и урегулированию конфликта интересов.</w:t>
      </w:r>
      <w:proofErr w:type="gramEnd"/>
    </w:p>
    <w:p w:rsidR="003101D8" w:rsidRDefault="00E16928" w:rsidP="003101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41"/>
      <w:bookmarkEnd w:id="6"/>
      <w:r>
        <w:rPr>
          <w:rFonts w:ascii="Times New Roman" w:hAnsi="Times New Roman" w:cs="Times New Roman"/>
          <w:sz w:val="26"/>
          <w:szCs w:val="26"/>
        </w:rPr>
        <w:t>7</w:t>
      </w:r>
      <w:r w:rsidR="003101D8">
        <w:rPr>
          <w:rFonts w:ascii="Times New Roman" w:hAnsi="Times New Roman" w:cs="Times New Roman"/>
          <w:sz w:val="26"/>
          <w:szCs w:val="26"/>
        </w:rPr>
        <w:t xml:space="preserve">. Уведомления, по которым принято решение в соответствии с </w:t>
      </w:r>
      <w:hyperlink r:id="rId9" w:anchor="P140" w:history="1">
        <w:r w:rsidR="003A5EB2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6</w:t>
        </w:r>
      </w:hyperlink>
      <w:r w:rsidR="003A5EB2">
        <w:t xml:space="preserve"> </w:t>
      </w:r>
      <w:r w:rsidR="003101D8">
        <w:rPr>
          <w:rFonts w:ascii="Times New Roman" w:hAnsi="Times New Roman" w:cs="Times New Roman"/>
          <w:sz w:val="26"/>
          <w:szCs w:val="26"/>
        </w:rPr>
        <w:t xml:space="preserve"> настоящего Положения, направляются должностному лицу органа местного самоуправления, </w:t>
      </w:r>
      <w:r w:rsidR="00EB1556">
        <w:rPr>
          <w:rFonts w:ascii="Times New Roman" w:hAnsi="Times New Roman" w:cs="Times New Roman"/>
          <w:sz w:val="26"/>
          <w:szCs w:val="26"/>
        </w:rPr>
        <w:t xml:space="preserve">осуществляющего кадровое делопроизводство, </w:t>
      </w:r>
      <w:r w:rsidR="003101D8">
        <w:rPr>
          <w:rFonts w:ascii="Times New Roman" w:hAnsi="Times New Roman" w:cs="Times New Roman"/>
          <w:sz w:val="26"/>
          <w:szCs w:val="26"/>
        </w:rPr>
        <w:t>ответственному за работу по профилактике коррупционных и иных правонарушений, для осуществления предварительного рассмотрения уведомлений.</w:t>
      </w:r>
    </w:p>
    <w:p w:rsidR="003101D8" w:rsidRDefault="003A5EB2" w:rsidP="003101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42"/>
      <w:bookmarkEnd w:id="7"/>
      <w:r>
        <w:rPr>
          <w:rFonts w:ascii="Times New Roman" w:hAnsi="Times New Roman" w:cs="Times New Roman"/>
          <w:sz w:val="26"/>
          <w:szCs w:val="26"/>
        </w:rPr>
        <w:t>8</w:t>
      </w:r>
      <w:r w:rsidR="003101D8">
        <w:rPr>
          <w:rFonts w:ascii="Times New Roman" w:hAnsi="Times New Roman" w:cs="Times New Roman"/>
          <w:sz w:val="26"/>
          <w:szCs w:val="26"/>
        </w:rPr>
        <w:t xml:space="preserve">. Комиссия по соблюдению требований к служебному поведению муниципальных служащих муниципального образования и урегулированию </w:t>
      </w:r>
      <w:r w:rsidR="003101D8">
        <w:rPr>
          <w:rFonts w:ascii="Times New Roman" w:hAnsi="Times New Roman" w:cs="Times New Roman"/>
          <w:sz w:val="26"/>
          <w:szCs w:val="26"/>
        </w:rPr>
        <w:lastRenderedPageBreak/>
        <w:t xml:space="preserve">конфликта интересов рассматривает уведомления и принимает по ним решения в порядке, установленном </w:t>
      </w:r>
      <w:hyperlink r:id="rId10" w:history="1">
        <w:r w:rsidR="003101D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Положением</w:t>
        </w:r>
      </w:hyperlink>
      <w:r w:rsidR="003101D8">
        <w:rPr>
          <w:rFonts w:ascii="Times New Roman" w:hAnsi="Times New Roman" w:cs="Times New Roman"/>
          <w:sz w:val="26"/>
          <w:szCs w:val="26"/>
        </w:rPr>
        <w:t xml:space="preserve"> о комиссии по соблюдению требований к служебному поведению муниципальных служащих муниципального образования и урегулированию конфликта интересов, утвержденным решением совета депутатов муниципального образования.</w:t>
      </w:r>
    </w:p>
    <w:p w:rsidR="003101D8" w:rsidRDefault="003101D8" w:rsidP="003101D8">
      <w:pPr>
        <w:pageBreakBefore/>
        <w:ind w:left="5664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3101D8" w:rsidRDefault="003101D8" w:rsidP="003101D8">
      <w:pPr>
        <w:ind w:left="5664"/>
        <w:rPr>
          <w:sz w:val="26"/>
          <w:szCs w:val="26"/>
        </w:rPr>
      </w:pPr>
      <w:r>
        <w:rPr>
          <w:sz w:val="26"/>
          <w:szCs w:val="26"/>
        </w:rPr>
        <w:t>к Положению о порядке сообщения …</w:t>
      </w:r>
    </w:p>
    <w:p w:rsidR="003101D8" w:rsidRDefault="003101D8" w:rsidP="00E16928">
      <w:pPr>
        <w:ind w:right="6520"/>
        <w:jc w:val="center"/>
        <w:rPr>
          <w:sz w:val="26"/>
          <w:szCs w:val="26"/>
        </w:rPr>
      </w:pPr>
    </w:p>
    <w:p w:rsidR="003101D8" w:rsidRDefault="003101D8" w:rsidP="00E16928">
      <w:pPr>
        <w:pBdr>
          <w:top w:val="single" w:sz="4" w:space="1" w:color="auto"/>
        </w:pBdr>
        <w:ind w:right="6521"/>
        <w:jc w:val="center"/>
      </w:pPr>
      <w:r>
        <w:t>(отметка об ознакомлении)</w:t>
      </w:r>
    </w:p>
    <w:p w:rsidR="003101D8" w:rsidRDefault="003101D8" w:rsidP="00E16928"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:rsidR="003101D8" w:rsidRDefault="003101D8" w:rsidP="00E16928">
      <w:pPr>
        <w:ind w:left="5812"/>
        <w:jc w:val="center"/>
      </w:pPr>
      <w:proofErr w:type="gramStart"/>
      <w:r>
        <w:t xml:space="preserve">(главе муниципального образования, главе администрации муниципального образования, </w:t>
      </w:r>
      <w:proofErr w:type="gramEnd"/>
    </w:p>
    <w:p w:rsidR="003101D8" w:rsidRDefault="00E16928" w:rsidP="00E16928"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:rsidR="003101D8" w:rsidRDefault="003101D8" w:rsidP="003101D8">
      <w:pPr>
        <w:ind w:left="5812"/>
        <w:jc w:val="center"/>
      </w:pPr>
      <w:r>
        <w:t>(Ф.И.О.)</w:t>
      </w:r>
    </w:p>
    <w:p w:rsidR="003101D8" w:rsidRDefault="003101D8" w:rsidP="003101D8">
      <w:pPr>
        <w:ind w:left="5812"/>
        <w:rPr>
          <w:sz w:val="26"/>
          <w:szCs w:val="26"/>
        </w:rPr>
      </w:pPr>
      <w:r>
        <w:rPr>
          <w:sz w:val="26"/>
          <w:szCs w:val="26"/>
        </w:rPr>
        <w:t>от _____________________________</w:t>
      </w:r>
    </w:p>
    <w:p w:rsidR="003101D8" w:rsidRDefault="003101D8" w:rsidP="003101D8">
      <w:pPr>
        <w:ind w:left="5812"/>
        <w:rPr>
          <w:sz w:val="26"/>
          <w:szCs w:val="26"/>
        </w:rPr>
      </w:pPr>
    </w:p>
    <w:p w:rsidR="003101D8" w:rsidRDefault="003101D8" w:rsidP="003101D8">
      <w:pPr>
        <w:pBdr>
          <w:top w:val="single" w:sz="4" w:space="1" w:color="auto"/>
        </w:pBdr>
        <w:ind w:left="5812"/>
        <w:rPr>
          <w:sz w:val="26"/>
          <w:szCs w:val="26"/>
        </w:rPr>
      </w:pPr>
      <w:r>
        <w:rPr>
          <w:sz w:val="26"/>
          <w:szCs w:val="26"/>
        </w:rPr>
        <w:t>________</w:t>
      </w:r>
      <w:r w:rsidR="00E16928">
        <w:rPr>
          <w:sz w:val="26"/>
          <w:szCs w:val="26"/>
        </w:rPr>
        <w:t>___________________</w:t>
      </w:r>
    </w:p>
    <w:p w:rsidR="003101D8" w:rsidRDefault="003101D8" w:rsidP="003101D8">
      <w:pPr>
        <w:pBdr>
          <w:top w:val="single" w:sz="4" w:space="1" w:color="auto"/>
        </w:pBdr>
        <w:ind w:left="5812"/>
        <w:jc w:val="center"/>
      </w:pPr>
      <w:r>
        <w:t>(Ф.И.О., замещаемая должность)</w:t>
      </w:r>
    </w:p>
    <w:p w:rsidR="003101D8" w:rsidRDefault="003101D8" w:rsidP="003101D8">
      <w:pPr>
        <w:pBdr>
          <w:top w:val="single" w:sz="4" w:space="1" w:color="auto"/>
        </w:pBdr>
        <w:ind w:left="5812"/>
        <w:jc w:val="center"/>
        <w:rPr>
          <w:sz w:val="26"/>
          <w:szCs w:val="26"/>
        </w:rPr>
      </w:pPr>
    </w:p>
    <w:p w:rsidR="003101D8" w:rsidRDefault="003101D8" w:rsidP="003101D8">
      <w:pPr>
        <w:pBdr>
          <w:top w:val="single" w:sz="4" w:space="1" w:color="auto"/>
        </w:pBdr>
        <w:ind w:left="5812"/>
        <w:jc w:val="center"/>
        <w:rPr>
          <w:sz w:val="26"/>
          <w:szCs w:val="26"/>
        </w:rPr>
      </w:pPr>
    </w:p>
    <w:p w:rsidR="003101D8" w:rsidRDefault="003101D8" w:rsidP="003101D8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</w:t>
      </w:r>
      <w:r>
        <w:rPr>
          <w:b/>
          <w:bCs/>
          <w:sz w:val="26"/>
          <w:szCs w:val="26"/>
        </w:rPr>
        <w:br/>
        <w:t>при исполнении должностных обязанностей,</w:t>
      </w:r>
      <w:r>
        <w:rPr>
          <w:b/>
          <w:bCs/>
          <w:sz w:val="26"/>
          <w:szCs w:val="26"/>
        </w:rPr>
        <w:br/>
        <w:t>которая приводит или может привести к конфликту интересов</w:t>
      </w:r>
    </w:p>
    <w:p w:rsidR="003101D8" w:rsidRDefault="003101D8" w:rsidP="003101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sz w:val="26"/>
          <w:szCs w:val="26"/>
        </w:rPr>
        <w:t>нужное</w:t>
      </w:r>
      <w:proofErr w:type="gramEnd"/>
      <w:r>
        <w:rPr>
          <w:sz w:val="26"/>
          <w:szCs w:val="26"/>
        </w:rPr>
        <w:t xml:space="preserve"> подчеркнуть).</w:t>
      </w:r>
    </w:p>
    <w:p w:rsidR="003101D8" w:rsidRDefault="003101D8" w:rsidP="003101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Обстоятельства, являющиеся основанием возникновения личной заинтересованности:</w:t>
      </w:r>
      <w:r>
        <w:rPr>
          <w:sz w:val="26"/>
          <w:szCs w:val="26"/>
        </w:rPr>
        <w:br/>
      </w:r>
    </w:p>
    <w:p w:rsidR="003101D8" w:rsidRDefault="003101D8" w:rsidP="003101D8">
      <w:pPr>
        <w:pBdr>
          <w:top w:val="single" w:sz="4" w:space="1" w:color="auto"/>
        </w:pBdr>
        <w:rPr>
          <w:sz w:val="16"/>
          <w:szCs w:val="16"/>
        </w:rPr>
      </w:pPr>
    </w:p>
    <w:p w:rsidR="003101D8" w:rsidRDefault="003101D8" w:rsidP="003101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Должностные обязанности, на исполнение которых влияет или может повлиять личная заинтересованность: ___________________________________________________</w:t>
      </w:r>
    </w:p>
    <w:p w:rsidR="003101D8" w:rsidRDefault="003101D8" w:rsidP="003101D8">
      <w:pPr>
        <w:rPr>
          <w:sz w:val="26"/>
          <w:szCs w:val="26"/>
        </w:rPr>
      </w:pPr>
    </w:p>
    <w:p w:rsidR="003101D8" w:rsidRDefault="003101D8" w:rsidP="003101D8">
      <w:pPr>
        <w:pBdr>
          <w:top w:val="single" w:sz="4" w:space="1" w:color="auto"/>
        </w:pBdr>
        <w:rPr>
          <w:sz w:val="16"/>
          <w:szCs w:val="16"/>
        </w:rPr>
      </w:pPr>
    </w:p>
    <w:p w:rsidR="003101D8" w:rsidRDefault="003101D8" w:rsidP="003101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Предлагаемые меры по предотвращению или урегулированию конфликта интересов: ________________________________________________________________________</w:t>
      </w:r>
    </w:p>
    <w:p w:rsidR="003101D8" w:rsidRDefault="003101D8" w:rsidP="003101D8">
      <w:pPr>
        <w:ind w:firstLine="567"/>
        <w:jc w:val="both"/>
        <w:rPr>
          <w:sz w:val="16"/>
          <w:szCs w:val="16"/>
        </w:rPr>
      </w:pPr>
    </w:p>
    <w:p w:rsidR="003101D8" w:rsidRDefault="003101D8" w:rsidP="00E16928">
      <w:pPr>
        <w:spacing w:after="36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муниципального образования «</w:t>
      </w:r>
      <w:r w:rsidR="00E16928">
        <w:rPr>
          <w:sz w:val="26"/>
          <w:szCs w:val="26"/>
        </w:rPr>
        <w:t>Бугровское сельское поселение» Всеволожского муниципального района</w:t>
      </w:r>
      <w:r>
        <w:rPr>
          <w:sz w:val="26"/>
          <w:szCs w:val="26"/>
        </w:rPr>
        <w:t xml:space="preserve"> Ленинградской области и урегулированию конфликта интересов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3101D8" w:rsidTr="003101D8">
        <w:tc>
          <w:tcPr>
            <w:tcW w:w="187" w:type="dxa"/>
            <w:vAlign w:val="bottom"/>
            <w:hideMark/>
          </w:tcPr>
          <w:p w:rsidR="003101D8" w:rsidRDefault="003101D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1D8" w:rsidRDefault="003101D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7" w:type="dxa"/>
            <w:vAlign w:val="bottom"/>
            <w:hideMark/>
          </w:tcPr>
          <w:p w:rsidR="003101D8" w:rsidRDefault="003101D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1D8" w:rsidRDefault="003101D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3101D8" w:rsidRDefault="003101D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1D8" w:rsidRDefault="003101D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" w:type="dxa"/>
            <w:vAlign w:val="bottom"/>
            <w:hideMark/>
          </w:tcPr>
          <w:p w:rsidR="003101D8" w:rsidRDefault="003101D8">
            <w:pPr>
              <w:spacing w:line="276" w:lineRule="auto"/>
              <w:ind w:left="57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г</w:t>
            </w:r>
            <w:proofErr w:type="gramEnd"/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1D8" w:rsidRDefault="003101D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4" w:type="dxa"/>
            <w:vAlign w:val="bottom"/>
          </w:tcPr>
          <w:p w:rsidR="003101D8" w:rsidRDefault="003101D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1D8" w:rsidRDefault="003101D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101D8" w:rsidTr="003101D8">
        <w:tc>
          <w:tcPr>
            <w:tcW w:w="187" w:type="dxa"/>
          </w:tcPr>
          <w:p w:rsidR="003101D8" w:rsidRDefault="003101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4" w:type="dxa"/>
          </w:tcPr>
          <w:p w:rsidR="003101D8" w:rsidRDefault="003101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7" w:type="dxa"/>
          </w:tcPr>
          <w:p w:rsidR="003101D8" w:rsidRDefault="003101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8" w:type="dxa"/>
          </w:tcPr>
          <w:p w:rsidR="003101D8" w:rsidRDefault="003101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</w:tcPr>
          <w:p w:rsidR="003101D8" w:rsidRDefault="003101D8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97" w:type="dxa"/>
          </w:tcPr>
          <w:p w:rsidR="003101D8" w:rsidRDefault="003101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5" w:type="dxa"/>
          </w:tcPr>
          <w:p w:rsidR="003101D8" w:rsidRDefault="003101D8">
            <w:pPr>
              <w:spacing w:line="276" w:lineRule="auto"/>
              <w:ind w:left="57"/>
              <w:rPr>
                <w:lang w:eastAsia="en-US"/>
              </w:rPr>
            </w:pPr>
          </w:p>
        </w:tc>
        <w:tc>
          <w:tcPr>
            <w:tcW w:w="2722" w:type="dxa"/>
            <w:hideMark/>
          </w:tcPr>
          <w:p w:rsidR="003101D8" w:rsidRDefault="003101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 лица, направляющего уведомление)</w:t>
            </w:r>
          </w:p>
        </w:tc>
        <w:tc>
          <w:tcPr>
            <w:tcW w:w="284" w:type="dxa"/>
          </w:tcPr>
          <w:p w:rsidR="003101D8" w:rsidRDefault="003101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9" w:type="dxa"/>
            <w:hideMark/>
          </w:tcPr>
          <w:p w:rsidR="003101D8" w:rsidRDefault="003101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(расшифровка подписи)</w:t>
            </w:r>
          </w:p>
        </w:tc>
      </w:tr>
    </w:tbl>
    <w:p w:rsidR="003101D8" w:rsidRDefault="003101D8" w:rsidP="003101D8">
      <w:pPr>
        <w:rPr>
          <w:sz w:val="10"/>
          <w:szCs w:val="10"/>
        </w:rPr>
      </w:pPr>
    </w:p>
    <w:p w:rsidR="00AC1D2B" w:rsidRDefault="00AC1D2B"/>
    <w:sectPr w:rsidR="00AC1D2B" w:rsidSect="00E1692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D6EB2"/>
    <w:multiLevelType w:val="hybridMultilevel"/>
    <w:tmpl w:val="CC5ED99C"/>
    <w:lvl w:ilvl="0" w:tplc="BE94A49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80"/>
    <w:rsid w:val="0000489E"/>
    <w:rsid w:val="000109BB"/>
    <w:rsid w:val="00011BBC"/>
    <w:rsid w:val="00014AB1"/>
    <w:rsid w:val="0002507C"/>
    <w:rsid w:val="000373D3"/>
    <w:rsid w:val="0004792E"/>
    <w:rsid w:val="000546BC"/>
    <w:rsid w:val="00060EBD"/>
    <w:rsid w:val="000622A0"/>
    <w:rsid w:val="00081BCF"/>
    <w:rsid w:val="000B2EC5"/>
    <w:rsid w:val="000D7596"/>
    <w:rsid w:val="000D7BD1"/>
    <w:rsid w:val="000E18CE"/>
    <w:rsid w:val="000E79BE"/>
    <w:rsid w:val="000E7CA1"/>
    <w:rsid w:val="001000D4"/>
    <w:rsid w:val="00112D74"/>
    <w:rsid w:val="00135CBF"/>
    <w:rsid w:val="00145676"/>
    <w:rsid w:val="00172A39"/>
    <w:rsid w:val="00176A0B"/>
    <w:rsid w:val="001B08FF"/>
    <w:rsid w:val="001D6F18"/>
    <w:rsid w:val="001E5903"/>
    <w:rsid w:val="001F0DA8"/>
    <w:rsid w:val="001F7DA0"/>
    <w:rsid w:val="00220DDD"/>
    <w:rsid w:val="0022147F"/>
    <w:rsid w:val="0023084B"/>
    <w:rsid w:val="0023233E"/>
    <w:rsid w:val="00234341"/>
    <w:rsid w:val="002451BD"/>
    <w:rsid w:val="00250D53"/>
    <w:rsid w:val="0025341B"/>
    <w:rsid w:val="00254E13"/>
    <w:rsid w:val="002623B7"/>
    <w:rsid w:val="002716E6"/>
    <w:rsid w:val="00294233"/>
    <w:rsid w:val="002B7E59"/>
    <w:rsid w:val="002C2A21"/>
    <w:rsid w:val="002C2F8D"/>
    <w:rsid w:val="002D3C09"/>
    <w:rsid w:val="002D4338"/>
    <w:rsid w:val="002D63F6"/>
    <w:rsid w:val="002E1D60"/>
    <w:rsid w:val="002F317E"/>
    <w:rsid w:val="003101D8"/>
    <w:rsid w:val="003138F4"/>
    <w:rsid w:val="00342747"/>
    <w:rsid w:val="00353EF9"/>
    <w:rsid w:val="00362DA3"/>
    <w:rsid w:val="00375FAC"/>
    <w:rsid w:val="003778E4"/>
    <w:rsid w:val="003A5EB2"/>
    <w:rsid w:val="003D4AAA"/>
    <w:rsid w:val="003F3AE6"/>
    <w:rsid w:val="00422092"/>
    <w:rsid w:val="00435315"/>
    <w:rsid w:val="0044720B"/>
    <w:rsid w:val="00457635"/>
    <w:rsid w:val="004764D2"/>
    <w:rsid w:val="004A0392"/>
    <w:rsid w:val="004D1643"/>
    <w:rsid w:val="00510689"/>
    <w:rsid w:val="00513998"/>
    <w:rsid w:val="00525565"/>
    <w:rsid w:val="00532B09"/>
    <w:rsid w:val="00542D41"/>
    <w:rsid w:val="005570B0"/>
    <w:rsid w:val="005611EA"/>
    <w:rsid w:val="00562655"/>
    <w:rsid w:val="00574DF2"/>
    <w:rsid w:val="005A7F8D"/>
    <w:rsid w:val="005B1613"/>
    <w:rsid w:val="005D43F2"/>
    <w:rsid w:val="005D63D0"/>
    <w:rsid w:val="00602240"/>
    <w:rsid w:val="006038C3"/>
    <w:rsid w:val="00610013"/>
    <w:rsid w:val="00637E1F"/>
    <w:rsid w:val="00641468"/>
    <w:rsid w:val="006457DD"/>
    <w:rsid w:val="006523C3"/>
    <w:rsid w:val="0065440B"/>
    <w:rsid w:val="00680745"/>
    <w:rsid w:val="006C19A1"/>
    <w:rsid w:val="006D49B4"/>
    <w:rsid w:val="006E0FC2"/>
    <w:rsid w:val="006E74DF"/>
    <w:rsid w:val="006F2074"/>
    <w:rsid w:val="006F5F74"/>
    <w:rsid w:val="00700A35"/>
    <w:rsid w:val="00706487"/>
    <w:rsid w:val="00711109"/>
    <w:rsid w:val="00732152"/>
    <w:rsid w:val="00732871"/>
    <w:rsid w:val="007668EA"/>
    <w:rsid w:val="00772E50"/>
    <w:rsid w:val="00787ED1"/>
    <w:rsid w:val="00787F38"/>
    <w:rsid w:val="00790A1F"/>
    <w:rsid w:val="0079472F"/>
    <w:rsid w:val="007B13C2"/>
    <w:rsid w:val="007B56CC"/>
    <w:rsid w:val="007B6CBD"/>
    <w:rsid w:val="007C4F50"/>
    <w:rsid w:val="007C557B"/>
    <w:rsid w:val="007C7A75"/>
    <w:rsid w:val="00803633"/>
    <w:rsid w:val="008062EC"/>
    <w:rsid w:val="00815515"/>
    <w:rsid w:val="00823884"/>
    <w:rsid w:val="00844F4D"/>
    <w:rsid w:val="00856934"/>
    <w:rsid w:val="00866DC8"/>
    <w:rsid w:val="00872A71"/>
    <w:rsid w:val="008839E6"/>
    <w:rsid w:val="00893632"/>
    <w:rsid w:val="00895F54"/>
    <w:rsid w:val="008B1558"/>
    <w:rsid w:val="008B1DE0"/>
    <w:rsid w:val="008C7B5B"/>
    <w:rsid w:val="008D282E"/>
    <w:rsid w:val="008D2FF1"/>
    <w:rsid w:val="008D3957"/>
    <w:rsid w:val="008F524D"/>
    <w:rsid w:val="008F755C"/>
    <w:rsid w:val="00901DFB"/>
    <w:rsid w:val="009057EF"/>
    <w:rsid w:val="0090678E"/>
    <w:rsid w:val="00924A2B"/>
    <w:rsid w:val="00926DD8"/>
    <w:rsid w:val="00931496"/>
    <w:rsid w:val="00932EA0"/>
    <w:rsid w:val="009569F9"/>
    <w:rsid w:val="00971BD8"/>
    <w:rsid w:val="0098291B"/>
    <w:rsid w:val="009A3E97"/>
    <w:rsid w:val="009E2175"/>
    <w:rsid w:val="009E387A"/>
    <w:rsid w:val="009E3986"/>
    <w:rsid w:val="009E5206"/>
    <w:rsid w:val="009F0186"/>
    <w:rsid w:val="009F4D95"/>
    <w:rsid w:val="00A07CF9"/>
    <w:rsid w:val="00A10F9F"/>
    <w:rsid w:val="00A11504"/>
    <w:rsid w:val="00A138BB"/>
    <w:rsid w:val="00A36B01"/>
    <w:rsid w:val="00A4777E"/>
    <w:rsid w:val="00A54842"/>
    <w:rsid w:val="00A64057"/>
    <w:rsid w:val="00A64530"/>
    <w:rsid w:val="00A718DE"/>
    <w:rsid w:val="00A84690"/>
    <w:rsid w:val="00AA35C7"/>
    <w:rsid w:val="00AA57D1"/>
    <w:rsid w:val="00AB3876"/>
    <w:rsid w:val="00AC1D2B"/>
    <w:rsid w:val="00AC2CF2"/>
    <w:rsid w:val="00AC583B"/>
    <w:rsid w:val="00AD0D0D"/>
    <w:rsid w:val="00AD4C63"/>
    <w:rsid w:val="00B653D2"/>
    <w:rsid w:val="00B74D5D"/>
    <w:rsid w:val="00B85D80"/>
    <w:rsid w:val="00B9064E"/>
    <w:rsid w:val="00B93E93"/>
    <w:rsid w:val="00BD4680"/>
    <w:rsid w:val="00BE5DC4"/>
    <w:rsid w:val="00C0194D"/>
    <w:rsid w:val="00C22977"/>
    <w:rsid w:val="00C262DC"/>
    <w:rsid w:val="00C508EB"/>
    <w:rsid w:val="00C57465"/>
    <w:rsid w:val="00C579DC"/>
    <w:rsid w:val="00C64B21"/>
    <w:rsid w:val="00C77129"/>
    <w:rsid w:val="00C80824"/>
    <w:rsid w:val="00C868C8"/>
    <w:rsid w:val="00C87920"/>
    <w:rsid w:val="00C91914"/>
    <w:rsid w:val="00CA0BD0"/>
    <w:rsid w:val="00CC0F78"/>
    <w:rsid w:val="00CE2EEE"/>
    <w:rsid w:val="00CE4A51"/>
    <w:rsid w:val="00CE5631"/>
    <w:rsid w:val="00CE6875"/>
    <w:rsid w:val="00D042C0"/>
    <w:rsid w:val="00D330AC"/>
    <w:rsid w:val="00D37BBE"/>
    <w:rsid w:val="00D479B1"/>
    <w:rsid w:val="00D62364"/>
    <w:rsid w:val="00D66A64"/>
    <w:rsid w:val="00D82C1D"/>
    <w:rsid w:val="00D850EE"/>
    <w:rsid w:val="00D90F29"/>
    <w:rsid w:val="00DA319A"/>
    <w:rsid w:val="00DA4312"/>
    <w:rsid w:val="00DC7D6E"/>
    <w:rsid w:val="00DD42B8"/>
    <w:rsid w:val="00DE6B8F"/>
    <w:rsid w:val="00E159D0"/>
    <w:rsid w:val="00E16928"/>
    <w:rsid w:val="00E43712"/>
    <w:rsid w:val="00E57D48"/>
    <w:rsid w:val="00E61364"/>
    <w:rsid w:val="00E6276C"/>
    <w:rsid w:val="00E714C1"/>
    <w:rsid w:val="00EA7DBA"/>
    <w:rsid w:val="00EB1556"/>
    <w:rsid w:val="00EC0C4B"/>
    <w:rsid w:val="00ED349F"/>
    <w:rsid w:val="00EE1296"/>
    <w:rsid w:val="00F02815"/>
    <w:rsid w:val="00F03399"/>
    <w:rsid w:val="00F26228"/>
    <w:rsid w:val="00F3469F"/>
    <w:rsid w:val="00F36209"/>
    <w:rsid w:val="00F37D39"/>
    <w:rsid w:val="00F63949"/>
    <w:rsid w:val="00F702D7"/>
    <w:rsid w:val="00F85597"/>
    <w:rsid w:val="00F86E7C"/>
    <w:rsid w:val="00F9684C"/>
    <w:rsid w:val="00FA0E88"/>
    <w:rsid w:val="00FA0FDD"/>
    <w:rsid w:val="00FA69E6"/>
    <w:rsid w:val="00FB3078"/>
    <w:rsid w:val="00FB7833"/>
    <w:rsid w:val="00FD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0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101D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01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6D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D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0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101D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01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6D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D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2226;fld=134;dst=100053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82959;fld=134;dst=10009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B8F4FAF1F7FF0564A13B3C5A15396E1D1118ED1B4B974239883A3C5A0CBFB36C99D9077B07E4402lDeE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&#1080;&#1089;&#1090;&#1088;&#1072;&#1090;&#1086;&#1088;\Downloads\&#1056;&#1077;&#1096;&#1077;&#1085;&#1080;&#1077;%20&#8470;%2008%20-%20&#1091;&#1074;&#1077;&#1076;&#1086;&#1084;&#1083;.%20&#1082;&#1086;&#1085;&#1092;&#1083;&#1080;&#1082;&#1090;%20&#1080;&#1085;&#1090;&#1077;&#1088;&#1077;&#1089;&#1086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Ссвета</dc:creator>
  <cp:lastModifiedBy>Мар</cp:lastModifiedBy>
  <cp:revision>2</cp:revision>
  <cp:lastPrinted>2016-02-10T12:56:00Z</cp:lastPrinted>
  <dcterms:created xsi:type="dcterms:W3CDTF">2016-02-24T07:44:00Z</dcterms:created>
  <dcterms:modified xsi:type="dcterms:W3CDTF">2016-02-24T07:44:00Z</dcterms:modified>
</cp:coreProperties>
</file>